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EBEE9" w14:textId="5A260BA0" w:rsidR="008F7F41" w:rsidRDefault="00F63F15" w:rsidP="00F47255">
      <w:pPr>
        <w:spacing w:after="0"/>
        <w:ind w:left="0" w:firstLine="0"/>
        <w:jc w:val="center"/>
        <w:rPr>
          <w:rFonts w:ascii="Arial" w:hAnsi="Arial" w:cs="Arial"/>
          <w:b/>
          <w:bCs/>
          <w:color w:val="31859C"/>
          <w:sz w:val="26"/>
          <w:szCs w:val="56"/>
          <w:lang w:val="es-CO"/>
        </w:rPr>
      </w:pPr>
      <w:r>
        <w:rPr>
          <w:rFonts w:ascii="Arial" w:hAnsi="Arial" w:cs="Arial"/>
          <w:b/>
          <w:bCs/>
          <w:color w:val="31859C"/>
          <w:sz w:val="26"/>
          <w:szCs w:val="56"/>
          <w:lang w:val="es-CO"/>
        </w:rPr>
        <w:t>MONTAÑAS AZULES</w:t>
      </w:r>
    </w:p>
    <w:p w14:paraId="639C825B" w14:textId="2C04A3B5" w:rsidR="00053E6D" w:rsidRDefault="00053E6D" w:rsidP="005F6821">
      <w:pPr>
        <w:spacing w:after="0"/>
        <w:ind w:left="0" w:firstLine="0"/>
        <w:jc w:val="center"/>
        <w:rPr>
          <w:rFonts w:ascii="Arial" w:hAnsi="Arial" w:cs="Arial"/>
          <w:b/>
          <w:bCs/>
          <w:color w:val="31859C"/>
          <w:sz w:val="26"/>
          <w:szCs w:val="56"/>
          <w:lang w:val="es-CO"/>
        </w:rPr>
      </w:pPr>
      <w:proofErr w:type="spellStart"/>
      <w:r>
        <w:rPr>
          <w:rFonts w:ascii="Arial" w:hAnsi="Arial" w:cs="Arial"/>
          <w:b/>
          <w:bCs/>
          <w:color w:val="31859C"/>
          <w:sz w:val="26"/>
          <w:szCs w:val="56"/>
          <w:lang w:val="es-CO"/>
        </w:rPr>
        <w:t>Sydney</w:t>
      </w:r>
      <w:proofErr w:type="spellEnd"/>
      <w:r>
        <w:rPr>
          <w:rFonts w:ascii="Arial" w:hAnsi="Arial" w:cs="Arial"/>
          <w:b/>
          <w:bCs/>
          <w:color w:val="31859C"/>
          <w:sz w:val="26"/>
          <w:szCs w:val="56"/>
          <w:lang w:val="es-CO"/>
        </w:rPr>
        <w:t>- Australia</w:t>
      </w:r>
    </w:p>
    <w:p w14:paraId="3527EAC4" w14:textId="77777777" w:rsidR="00F47255" w:rsidRPr="002D5C57" w:rsidRDefault="00F47255" w:rsidP="005F6821">
      <w:pPr>
        <w:spacing w:after="0"/>
        <w:ind w:left="0" w:firstLine="0"/>
        <w:jc w:val="center"/>
        <w:rPr>
          <w:rFonts w:ascii="Arial" w:hAnsi="Arial" w:cs="Arial"/>
          <w:b/>
          <w:bCs/>
          <w:color w:val="31859C"/>
          <w:sz w:val="26"/>
          <w:szCs w:val="56"/>
          <w:lang w:val="es-CO"/>
        </w:rPr>
      </w:pPr>
    </w:p>
    <w:p w14:paraId="18AC3627" w14:textId="528233EC" w:rsidR="005F6821" w:rsidRPr="002D5C57" w:rsidRDefault="006E0990" w:rsidP="005F6821">
      <w:pPr>
        <w:tabs>
          <w:tab w:val="left" w:pos="0"/>
          <w:tab w:val="left" w:pos="284"/>
        </w:tabs>
        <w:spacing w:after="0"/>
        <w:ind w:left="142" w:firstLine="0"/>
        <w:jc w:val="center"/>
        <w:rPr>
          <w:rFonts w:ascii="Arial" w:hAnsi="Arial" w:cs="Arial"/>
          <w:b/>
          <w:color w:val="31859C"/>
          <w:lang w:val="es-CO" w:eastAsia="es-CO"/>
        </w:rPr>
      </w:pPr>
      <w:r>
        <w:rPr>
          <w:rFonts w:ascii="Arial" w:hAnsi="Arial" w:cs="Arial"/>
          <w:b/>
          <w:color w:val="31859C"/>
          <w:lang w:val="es-CO" w:eastAsia="es-CO"/>
        </w:rPr>
        <w:pict w14:anchorId="1C98098E">
          <v:shape id="_x0000_i1025" type="#_x0000_t75" style="width:273.4pt;height:92.95pt;mso-left-percent:-10001;mso-top-percent:-10001;mso-position-horizontal:absolute;mso-position-horizontal-relative:char;mso-position-vertical:absolute;mso-position-vertical-relative:line;mso-left-percent:-10001;mso-top-percent:-10001">
            <v:imagedata r:id="rId7" o:title=""/>
          </v:shape>
        </w:pict>
      </w:r>
      <w:r w:rsidR="005F6821">
        <w:rPr>
          <w:rFonts w:ascii="Arial" w:hAnsi="Arial" w:cs="Arial"/>
          <w:b/>
          <w:color w:val="31859C"/>
          <w:lang w:val="es-CO" w:eastAsia="es-CO"/>
        </w:rPr>
        <w:t xml:space="preserve">  </w:t>
      </w:r>
      <w:r>
        <w:rPr>
          <w:rFonts w:ascii="Arial" w:hAnsi="Arial" w:cs="Arial"/>
          <w:b/>
          <w:color w:val="31859C"/>
          <w:lang w:val="es-CO" w:eastAsia="es-CO"/>
        </w:rPr>
        <w:pict w14:anchorId="004D5CF6">
          <v:shape id="_x0000_i1026" type="#_x0000_t75" style="width:140.35pt;height:93.85pt">
            <v:imagedata r:id="rId8" o:title="three-sisters-1040062_1280 pixabay"/>
          </v:shape>
        </w:pict>
      </w:r>
    </w:p>
    <w:p w14:paraId="2B2FAD2F" w14:textId="77777777" w:rsidR="008F7F41" w:rsidRDefault="008F7F41" w:rsidP="008F7F41">
      <w:pPr>
        <w:tabs>
          <w:tab w:val="left" w:pos="0"/>
          <w:tab w:val="left" w:pos="284"/>
        </w:tabs>
        <w:spacing w:after="0"/>
        <w:ind w:left="142"/>
        <w:jc w:val="center"/>
        <w:rPr>
          <w:rFonts w:ascii="Arial" w:hAnsi="Arial" w:cs="Arial"/>
          <w:lang w:val="es-CO" w:eastAsia="es-CO"/>
        </w:rPr>
      </w:pPr>
    </w:p>
    <w:p w14:paraId="375D759F" w14:textId="6E6F5FB5" w:rsidR="007216A8" w:rsidRPr="00990A44" w:rsidRDefault="007216A8" w:rsidP="008C6429">
      <w:pPr>
        <w:spacing w:after="0"/>
        <w:ind w:left="142" w:firstLine="0"/>
        <w:rPr>
          <w:rFonts w:ascii="Arial" w:hAnsi="Arial" w:cs="Arial"/>
          <w:b/>
          <w:bCs/>
          <w:sz w:val="20"/>
          <w:szCs w:val="20"/>
          <w:lang w:val="es-CO" w:eastAsia="es-CO"/>
        </w:rPr>
      </w:pPr>
      <w:r w:rsidRPr="00990A44">
        <w:rPr>
          <w:rFonts w:ascii="Arial" w:hAnsi="Arial" w:cs="Arial"/>
          <w:b/>
          <w:bCs/>
          <w:sz w:val="20"/>
          <w:szCs w:val="20"/>
          <w:lang w:val="es-CO" w:eastAsia="es-CO"/>
        </w:rPr>
        <w:t>Información:</w:t>
      </w:r>
    </w:p>
    <w:p w14:paraId="2A4A8152" w14:textId="77777777" w:rsidR="001457F7" w:rsidRPr="007216A8" w:rsidRDefault="001457F7" w:rsidP="008C6429">
      <w:pPr>
        <w:spacing w:after="0"/>
        <w:ind w:left="142" w:firstLine="0"/>
        <w:jc w:val="both"/>
        <w:rPr>
          <w:rFonts w:ascii="Arial" w:hAnsi="Arial" w:cs="Arial"/>
          <w:sz w:val="20"/>
          <w:szCs w:val="20"/>
          <w:lang w:val="es-CO" w:eastAsia="es-CO"/>
        </w:rPr>
      </w:pPr>
      <w:r w:rsidRPr="007216A8">
        <w:rPr>
          <w:rFonts w:ascii="Arial" w:hAnsi="Arial" w:cs="Arial"/>
          <w:sz w:val="20"/>
          <w:szCs w:val="20"/>
          <w:lang w:val="es-CO" w:eastAsia="es-CO"/>
        </w:rPr>
        <w:t>Las Grandes Montañas Azules están rodeadas de miradores que permiten ver en todo su esplendor y desde diferentes ángulos la magnífica, agreste e interminable extensión de su belleza natural.</w:t>
      </w:r>
    </w:p>
    <w:p w14:paraId="37F6AE2E" w14:textId="77777777" w:rsidR="001457F7" w:rsidRPr="007216A8" w:rsidRDefault="001457F7" w:rsidP="008C6429">
      <w:pPr>
        <w:spacing w:after="0"/>
        <w:ind w:left="142" w:firstLine="0"/>
        <w:jc w:val="both"/>
        <w:rPr>
          <w:rFonts w:ascii="Arial" w:hAnsi="Arial" w:cs="Arial"/>
          <w:sz w:val="20"/>
          <w:szCs w:val="20"/>
          <w:lang w:val="es-CO" w:eastAsia="es-CO"/>
        </w:rPr>
      </w:pPr>
      <w:r w:rsidRPr="007216A8">
        <w:rPr>
          <w:rFonts w:ascii="Arial" w:hAnsi="Arial" w:cs="Arial"/>
          <w:sz w:val="20"/>
          <w:szCs w:val="20"/>
          <w:lang w:val="es-CO" w:eastAsia="es-CO"/>
        </w:rPr>
        <w:t>Escenarios siempre cambiantes de acuerdo con las diferentes estaciones del año, al clima, a la hora del día, a los efectos climáticos, pero siempre en la constante compañía de un profundo silencio y respirando reconfortante aire fresco.</w:t>
      </w:r>
    </w:p>
    <w:p w14:paraId="057BC110" w14:textId="77777777" w:rsidR="001457F7" w:rsidRPr="007216A8" w:rsidRDefault="001457F7" w:rsidP="008C6429">
      <w:pPr>
        <w:spacing w:after="0"/>
        <w:ind w:left="142" w:firstLine="0"/>
        <w:jc w:val="both"/>
        <w:rPr>
          <w:rFonts w:ascii="Arial" w:hAnsi="Arial" w:cs="Arial"/>
          <w:sz w:val="20"/>
          <w:szCs w:val="20"/>
          <w:lang w:val="es-CO" w:eastAsia="es-CO"/>
        </w:rPr>
      </w:pPr>
      <w:r w:rsidRPr="007216A8">
        <w:rPr>
          <w:rFonts w:ascii="Arial" w:hAnsi="Arial" w:cs="Arial"/>
          <w:sz w:val="20"/>
          <w:szCs w:val="20"/>
          <w:lang w:val="es-CO" w:eastAsia="es-CO"/>
        </w:rPr>
        <w:t>Antiquísimos bosques, valles, ríos, cañones, manantiales de agua fresca que a través de los años brotan incesantemente formando magnificas cascadas; las cuales nutren su intrincada naturaleza que luce completamente fresca y llena de vida a pesar de las sequias e incendios que caracterizan esta área.</w:t>
      </w:r>
    </w:p>
    <w:p w14:paraId="3E5DBC80" w14:textId="77777777" w:rsidR="001457F7" w:rsidRPr="007216A8" w:rsidRDefault="001457F7" w:rsidP="008C6429">
      <w:pPr>
        <w:spacing w:after="0"/>
        <w:ind w:left="142" w:firstLine="0"/>
        <w:jc w:val="both"/>
        <w:rPr>
          <w:rFonts w:ascii="Arial" w:hAnsi="Arial" w:cs="Arial"/>
          <w:sz w:val="20"/>
          <w:szCs w:val="20"/>
          <w:lang w:val="es-CO" w:eastAsia="es-CO"/>
        </w:rPr>
      </w:pPr>
      <w:r w:rsidRPr="007216A8">
        <w:rPr>
          <w:rFonts w:ascii="Arial" w:hAnsi="Arial" w:cs="Arial"/>
          <w:sz w:val="20"/>
          <w:szCs w:val="20"/>
          <w:lang w:val="es-CO" w:eastAsia="es-CO"/>
        </w:rPr>
        <w:t xml:space="preserve">Muchos de estos miradores se encuentran en las localidades de </w:t>
      </w:r>
      <w:proofErr w:type="spellStart"/>
      <w:r w:rsidRPr="007216A8">
        <w:rPr>
          <w:rFonts w:ascii="Arial" w:hAnsi="Arial" w:cs="Arial"/>
          <w:sz w:val="20"/>
          <w:szCs w:val="20"/>
          <w:lang w:val="es-CO" w:eastAsia="es-CO"/>
        </w:rPr>
        <w:t>Katoomba</w:t>
      </w:r>
      <w:proofErr w:type="spellEnd"/>
      <w:r w:rsidRPr="007216A8">
        <w:rPr>
          <w:rFonts w:ascii="Arial" w:hAnsi="Arial" w:cs="Arial"/>
          <w:sz w:val="20"/>
          <w:szCs w:val="20"/>
          <w:lang w:val="es-CO" w:eastAsia="es-CO"/>
        </w:rPr>
        <w:t xml:space="preserve">, Leura, </w:t>
      </w:r>
      <w:proofErr w:type="spellStart"/>
      <w:r w:rsidRPr="007216A8">
        <w:rPr>
          <w:rFonts w:ascii="Arial" w:hAnsi="Arial" w:cs="Arial"/>
          <w:sz w:val="20"/>
          <w:szCs w:val="20"/>
          <w:lang w:val="es-CO" w:eastAsia="es-CO"/>
        </w:rPr>
        <w:t>Wentworth</w:t>
      </w:r>
      <w:proofErr w:type="spellEnd"/>
      <w:r w:rsidRPr="007216A8">
        <w:rPr>
          <w:rFonts w:ascii="Arial" w:hAnsi="Arial" w:cs="Arial"/>
          <w:sz w:val="20"/>
          <w:szCs w:val="20"/>
          <w:lang w:val="es-CO" w:eastAsia="es-CO"/>
        </w:rPr>
        <w:t xml:space="preserve"> Falls, </w:t>
      </w:r>
      <w:proofErr w:type="spellStart"/>
      <w:r w:rsidRPr="007216A8">
        <w:rPr>
          <w:rFonts w:ascii="Arial" w:hAnsi="Arial" w:cs="Arial"/>
          <w:sz w:val="20"/>
          <w:szCs w:val="20"/>
          <w:lang w:val="es-CO" w:eastAsia="es-CO"/>
        </w:rPr>
        <w:t>Megalong</w:t>
      </w:r>
      <w:proofErr w:type="spellEnd"/>
      <w:r w:rsidRPr="007216A8">
        <w:rPr>
          <w:rFonts w:ascii="Arial" w:hAnsi="Arial" w:cs="Arial"/>
          <w:sz w:val="20"/>
          <w:szCs w:val="20"/>
          <w:lang w:val="es-CO" w:eastAsia="es-CO"/>
        </w:rPr>
        <w:t xml:space="preserve"> Valley, </w:t>
      </w:r>
      <w:proofErr w:type="spellStart"/>
      <w:r w:rsidRPr="007216A8">
        <w:rPr>
          <w:rFonts w:ascii="Arial" w:hAnsi="Arial" w:cs="Arial"/>
          <w:sz w:val="20"/>
          <w:szCs w:val="20"/>
          <w:lang w:val="es-CO" w:eastAsia="es-CO"/>
        </w:rPr>
        <w:t>Jenolan</w:t>
      </w:r>
      <w:proofErr w:type="spellEnd"/>
      <w:r w:rsidRPr="007216A8">
        <w:rPr>
          <w:rFonts w:ascii="Arial" w:hAnsi="Arial" w:cs="Arial"/>
          <w:sz w:val="20"/>
          <w:szCs w:val="20"/>
          <w:lang w:val="es-CO" w:eastAsia="es-CO"/>
        </w:rPr>
        <w:t xml:space="preserve"> Caves, Mt </w:t>
      </w:r>
      <w:proofErr w:type="spellStart"/>
      <w:r w:rsidRPr="007216A8">
        <w:rPr>
          <w:rFonts w:ascii="Arial" w:hAnsi="Arial" w:cs="Arial"/>
          <w:sz w:val="20"/>
          <w:szCs w:val="20"/>
          <w:lang w:val="es-CO" w:eastAsia="es-CO"/>
        </w:rPr>
        <w:t>Tomah</w:t>
      </w:r>
      <w:proofErr w:type="spellEnd"/>
      <w:r w:rsidRPr="007216A8">
        <w:rPr>
          <w:rFonts w:ascii="Arial" w:hAnsi="Arial" w:cs="Arial"/>
          <w:sz w:val="20"/>
          <w:szCs w:val="20"/>
          <w:lang w:val="es-CO" w:eastAsia="es-CO"/>
        </w:rPr>
        <w:t xml:space="preserve"> </w:t>
      </w:r>
      <w:proofErr w:type="spellStart"/>
      <w:r w:rsidRPr="007216A8">
        <w:rPr>
          <w:rFonts w:ascii="Arial" w:hAnsi="Arial" w:cs="Arial"/>
          <w:sz w:val="20"/>
          <w:szCs w:val="20"/>
          <w:lang w:val="es-CO" w:eastAsia="es-CO"/>
        </w:rPr>
        <w:t>Botanic</w:t>
      </w:r>
      <w:proofErr w:type="spellEnd"/>
      <w:r w:rsidRPr="007216A8">
        <w:rPr>
          <w:rFonts w:ascii="Arial" w:hAnsi="Arial" w:cs="Arial"/>
          <w:sz w:val="20"/>
          <w:szCs w:val="20"/>
          <w:lang w:val="es-CO" w:eastAsia="es-CO"/>
        </w:rPr>
        <w:t xml:space="preserve"> </w:t>
      </w:r>
      <w:proofErr w:type="spellStart"/>
      <w:r w:rsidRPr="007216A8">
        <w:rPr>
          <w:rFonts w:ascii="Arial" w:hAnsi="Arial" w:cs="Arial"/>
          <w:sz w:val="20"/>
          <w:szCs w:val="20"/>
          <w:lang w:val="es-CO" w:eastAsia="es-CO"/>
        </w:rPr>
        <w:t>Gardens</w:t>
      </w:r>
      <w:proofErr w:type="spellEnd"/>
      <w:r w:rsidRPr="007216A8">
        <w:rPr>
          <w:rFonts w:ascii="Arial" w:hAnsi="Arial" w:cs="Arial"/>
          <w:sz w:val="20"/>
          <w:szCs w:val="20"/>
          <w:lang w:val="es-CO" w:eastAsia="es-CO"/>
        </w:rPr>
        <w:t>, Grose Valley y muchos otros lugares que harían una lista interminable de sitios de observación.</w:t>
      </w:r>
    </w:p>
    <w:p w14:paraId="5F13BAEA" w14:textId="60C89C18" w:rsidR="008F7F41" w:rsidRPr="007216A8" w:rsidRDefault="001457F7" w:rsidP="008C6429">
      <w:pPr>
        <w:spacing w:after="0"/>
        <w:ind w:left="142" w:firstLine="0"/>
        <w:jc w:val="both"/>
        <w:rPr>
          <w:rFonts w:ascii="Arial" w:hAnsi="Arial" w:cs="Arial"/>
          <w:sz w:val="20"/>
          <w:szCs w:val="20"/>
          <w:lang w:val="es-CO" w:eastAsia="es-CO"/>
        </w:rPr>
      </w:pPr>
      <w:r w:rsidRPr="007216A8">
        <w:rPr>
          <w:rFonts w:ascii="Arial" w:hAnsi="Arial" w:cs="Arial"/>
          <w:sz w:val="20"/>
          <w:szCs w:val="20"/>
          <w:lang w:val="es-CO" w:eastAsia="es-CO"/>
        </w:rPr>
        <w:t xml:space="preserve">Mirador Queen Elizabeth – Echo Point, </w:t>
      </w:r>
      <w:proofErr w:type="spellStart"/>
      <w:r w:rsidRPr="007216A8">
        <w:rPr>
          <w:rFonts w:ascii="Arial" w:hAnsi="Arial" w:cs="Arial"/>
          <w:sz w:val="20"/>
          <w:szCs w:val="20"/>
          <w:lang w:val="es-CO" w:eastAsia="es-CO"/>
        </w:rPr>
        <w:t>Katoomba</w:t>
      </w:r>
      <w:proofErr w:type="spellEnd"/>
      <w:r w:rsidRPr="007216A8">
        <w:rPr>
          <w:rFonts w:ascii="Arial" w:hAnsi="Arial" w:cs="Arial"/>
          <w:sz w:val="20"/>
          <w:szCs w:val="20"/>
          <w:lang w:val="es-CO" w:eastAsia="es-CO"/>
        </w:rPr>
        <w:t xml:space="preserve">: Es el mirador que permite observar más de cerca las famosas </w:t>
      </w:r>
      <w:proofErr w:type="spellStart"/>
      <w:r w:rsidRPr="007216A8">
        <w:rPr>
          <w:rFonts w:ascii="Arial" w:hAnsi="Arial" w:cs="Arial"/>
          <w:sz w:val="20"/>
          <w:szCs w:val="20"/>
          <w:lang w:val="es-CO" w:eastAsia="es-CO"/>
        </w:rPr>
        <w:t>Three</w:t>
      </w:r>
      <w:proofErr w:type="spellEnd"/>
      <w:r w:rsidRPr="007216A8">
        <w:rPr>
          <w:rFonts w:ascii="Arial" w:hAnsi="Arial" w:cs="Arial"/>
          <w:sz w:val="20"/>
          <w:szCs w:val="20"/>
          <w:lang w:val="es-CO" w:eastAsia="es-CO"/>
        </w:rPr>
        <w:t xml:space="preserve"> </w:t>
      </w:r>
      <w:proofErr w:type="spellStart"/>
      <w:r w:rsidRPr="007216A8">
        <w:rPr>
          <w:rFonts w:ascii="Arial" w:hAnsi="Arial" w:cs="Arial"/>
          <w:sz w:val="20"/>
          <w:szCs w:val="20"/>
          <w:lang w:val="es-CO" w:eastAsia="es-CO"/>
        </w:rPr>
        <w:t>Sisters</w:t>
      </w:r>
      <w:proofErr w:type="spellEnd"/>
      <w:r w:rsidRPr="007216A8">
        <w:rPr>
          <w:rFonts w:ascii="Arial" w:hAnsi="Arial" w:cs="Arial"/>
          <w:sz w:val="20"/>
          <w:szCs w:val="20"/>
          <w:lang w:val="es-CO" w:eastAsia="es-CO"/>
        </w:rPr>
        <w:t xml:space="preserve"> (Tres Hermanas).</w:t>
      </w:r>
    </w:p>
    <w:p w14:paraId="15BB1A87" w14:textId="77777777" w:rsidR="007216A8" w:rsidRPr="007216A8" w:rsidRDefault="007216A8" w:rsidP="008C6429">
      <w:pPr>
        <w:spacing w:after="0"/>
        <w:ind w:left="142" w:firstLine="0"/>
        <w:jc w:val="both"/>
        <w:rPr>
          <w:rFonts w:ascii="Arial" w:hAnsi="Arial" w:cs="Arial"/>
          <w:sz w:val="20"/>
          <w:szCs w:val="20"/>
          <w:lang w:val="es-CO" w:eastAsia="es-CO"/>
        </w:rPr>
      </w:pPr>
    </w:p>
    <w:p w14:paraId="0525AF65" w14:textId="175DDB19" w:rsidR="007216A8" w:rsidRDefault="00612C61" w:rsidP="008C6429">
      <w:pPr>
        <w:tabs>
          <w:tab w:val="left" w:pos="0"/>
          <w:tab w:val="left" w:pos="284"/>
        </w:tabs>
        <w:spacing w:after="0"/>
        <w:ind w:left="142" w:firstLine="0"/>
        <w:jc w:val="both"/>
        <w:rPr>
          <w:rFonts w:ascii="Arial" w:hAnsi="Arial" w:cs="Arial"/>
          <w:sz w:val="20"/>
          <w:szCs w:val="20"/>
          <w:u w:val="single"/>
          <w:lang w:val="es-CO" w:eastAsia="es-CO"/>
        </w:rPr>
      </w:pPr>
      <w:r>
        <w:rPr>
          <w:rFonts w:ascii="Arial" w:hAnsi="Arial" w:cs="Arial"/>
          <w:sz w:val="20"/>
          <w:szCs w:val="20"/>
          <w:u w:val="single"/>
          <w:lang w:val="es-CO" w:eastAsia="es-CO"/>
        </w:rPr>
        <w:t>S</w:t>
      </w:r>
      <w:r w:rsidR="00482918">
        <w:rPr>
          <w:rFonts w:ascii="Arial" w:hAnsi="Arial" w:cs="Arial"/>
          <w:sz w:val="20"/>
          <w:szCs w:val="20"/>
          <w:u w:val="single"/>
          <w:lang w:val="es-CO" w:eastAsia="es-CO"/>
        </w:rPr>
        <w:t xml:space="preserve">ervicio Privado: </w:t>
      </w:r>
    </w:p>
    <w:p w14:paraId="11D62A15" w14:textId="77777777" w:rsidR="00482918" w:rsidRPr="007216A8" w:rsidRDefault="00482918" w:rsidP="008C6429">
      <w:pPr>
        <w:tabs>
          <w:tab w:val="left" w:pos="0"/>
          <w:tab w:val="left" w:pos="284"/>
        </w:tabs>
        <w:spacing w:after="0"/>
        <w:ind w:left="142" w:firstLine="0"/>
        <w:jc w:val="both"/>
        <w:rPr>
          <w:rFonts w:ascii="Arial" w:hAnsi="Arial" w:cs="Arial"/>
          <w:sz w:val="20"/>
          <w:szCs w:val="20"/>
          <w:u w:val="single"/>
          <w:lang w:val="es-CO" w:eastAsia="es-CO"/>
        </w:rPr>
      </w:pPr>
    </w:p>
    <w:p w14:paraId="09AAA7D6" w14:textId="788E4623" w:rsidR="007216A8" w:rsidRPr="007216A8" w:rsidRDefault="007216A8" w:rsidP="008C6429">
      <w:pPr>
        <w:tabs>
          <w:tab w:val="left" w:pos="0"/>
          <w:tab w:val="left" w:pos="284"/>
        </w:tabs>
        <w:spacing w:after="0"/>
        <w:ind w:left="142" w:firstLine="0"/>
        <w:jc w:val="both"/>
        <w:rPr>
          <w:rFonts w:ascii="Arial" w:hAnsi="Arial" w:cs="Arial"/>
          <w:sz w:val="20"/>
          <w:szCs w:val="20"/>
          <w:lang w:val="es-CO" w:eastAsia="es-CO"/>
        </w:rPr>
      </w:pPr>
      <w:r w:rsidRPr="007216A8">
        <w:rPr>
          <w:rFonts w:ascii="Arial" w:hAnsi="Arial" w:cs="Arial"/>
          <w:sz w:val="20"/>
          <w:szCs w:val="20"/>
          <w:lang w:val="es-CO" w:eastAsia="es-CO"/>
        </w:rPr>
        <w:t>Programa único que utiliza super autopistas evitando perder el tiempo en la congestión de vías utilizadas por el común del tráfico turístico brindando así tiempo adicional para hacer la visita más completa y relajada.</w:t>
      </w:r>
    </w:p>
    <w:p w14:paraId="4AA89F7E" w14:textId="77777777" w:rsidR="007216A8" w:rsidRPr="007216A8" w:rsidRDefault="007216A8" w:rsidP="008C6429">
      <w:pPr>
        <w:tabs>
          <w:tab w:val="left" w:pos="0"/>
          <w:tab w:val="left" w:pos="284"/>
        </w:tabs>
        <w:spacing w:after="0"/>
        <w:ind w:left="142" w:firstLine="0"/>
        <w:jc w:val="both"/>
        <w:rPr>
          <w:rFonts w:ascii="Arial" w:hAnsi="Arial" w:cs="Arial"/>
          <w:sz w:val="20"/>
          <w:szCs w:val="20"/>
          <w:lang w:val="es-CO" w:eastAsia="es-CO"/>
        </w:rPr>
      </w:pPr>
    </w:p>
    <w:p w14:paraId="41FB8475" w14:textId="77777777" w:rsidR="007216A8" w:rsidRPr="007216A8" w:rsidRDefault="007216A8" w:rsidP="008C6429">
      <w:pPr>
        <w:tabs>
          <w:tab w:val="left" w:pos="0"/>
          <w:tab w:val="left" w:pos="284"/>
        </w:tabs>
        <w:spacing w:after="0"/>
        <w:ind w:left="142" w:firstLine="0"/>
        <w:jc w:val="both"/>
        <w:rPr>
          <w:rFonts w:ascii="Arial" w:hAnsi="Arial" w:cs="Arial"/>
          <w:sz w:val="20"/>
          <w:szCs w:val="20"/>
          <w:lang w:val="es-CO" w:eastAsia="es-CO"/>
        </w:rPr>
      </w:pPr>
      <w:r w:rsidRPr="007216A8">
        <w:rPr>
          <w:rFonts w:ascii="Arial" w:hAnsi="Arial" w:cs="Arial"/>
          <w:sz w:val="20"/>
          <w:szCs w:val="20"/>
          <w:lang w:val="es-CO" w:eastAsia="es-CO"/>
        </w:rPr>
        <w:t>No solo un conductor sino también un guía profesional que le acompañará durante todo el recorrido incluyendo caminata a través del espeso bosque atendiendo sus preguntas y enriqueciendo la experiencia.</w:t>
      </w:r>
    </w:p>
    <w:p w14:paraId="725C229D" w14:textId="77248732" w:rsidR="007216A8" w:rsidRDefault="007216A8" w:rsidP="008C6429">
      <w:pPr>
        <w:tabs>
          <w:tab w:val="left" w:pos="0"/>
          <w:tab w:val="left" w:pos="284"/>
        </w:tabs>
        <w:spacing w:after="0"/>
        <w:ind w:left="142" w:firstLine="0"/>
        <w:jc w:val="both"/>
        <w:rPr>
          <w:rFonts w:ascii="Arial" w:hAnsi="Arial" w:cs="Arial"/>
          <w:sz w:val="20"/>
          <w:szCs w:val="20"/>
          <w:lang w:val="es-CO" w:eastAsia="es-CO"/>
        </w:rPr>
      </w:pPr>
    </w:p>
    <w:p w14:paraId="4AE3798F" w14:textId="088D7159" w:rsidR="007216A8" w:rsidRPr="007216A8" w:rsidRDefault="007216A8" w:rsidP="008C6429">
      <w:pPr>
        <w:tabs>
          <w:tab w:val="left" w:pos="0"/>
          <w:tab w:val="left" w:pos="284"/>
        </w:tabs>
        <w:spacing w:after="0"/>
        <w:ind w:left="142" w:firstLine="0"/>
        <w:jc w:val="both"/>
        <w:rPr>
          <w:rFonts w:ascii="Arial" w:hAnsi="Arial" w:cs="Arial"/>
          <w:sz w:val="20"/>
          <w:szCs w:val="20"/>
          <w:lang w:val="es-CO" w:eastAsia="es-CO"/>
        </w:rPr>
      </w:pPr>
      <w:r>
        <w:rPr>
          <w:rFonts w:ascii="Arial" w:hAnsi="Arial" w:cs="Arial"/>
          <w:sz w:val="20"/>
          <w:szCs w:val="20"/>
          <w:lang w:val="es-CO" w:eastAsia="es-CO"/>
        </w:rPr>
        <w:t xml:space="preserve">Itinerario: </w:t>
      </w:r>
    </w:p>
    <w:p w14:paraId="0DB976CF" w14:textId="77777777" w:rsidR="007216A8" w:rsidRPr="007216A8" w:rsidRDefault="007216A8" w:rsidP="008C6429">
      <w:pPr>
        <w:tabs>
          <w:tab w:val="left" w:pos="0"/>
          <w:tab w:val="left" w:pos="284"/>
        </w:tabs>
        <w:spacing w:after="0"/>
        <w:ind w:left="142" w:firstLine="0"/>
        <w:jc w:val="both"/>
        <w:rPr>
          <w:rFonts w:ascii="Arial" w:hAnsi="Arial" w:cs="Arial"/>
          <w:sz w:val="20"/>
          <w:szCs w:val="20"/>
          <w:lang w:val="es-CO" w:eastAsia="es-CO"/>
        </w:rPr>
      </w:pPr>
      <w:r w:rsidRPr="007216A8">
        <w:rPr>
          <w:rFonts w:ascii="Arial" w:hAnsi="Arial" w:cs="Arial"/>
          <w:sz w:val="20"/>
          <w:szCs w:val="20"/>
          <w:lang w:val="es-CO" w:eastAsia="es-CO"/>
        </w:rPr>
        <w:t>Salida de su hotel a las 08:00</w:t>
      </w:r>
    </w:p>
    <w:p w14:paraId="212E9022" w14:textId="2EBF0278" w:rsidR="007216A8" w:rsidRPr="007216A8" w:rsidRDefault="007216A8" w:rsidP="008C6429">
      <w:pPr>
        <w:tabs>
          <w:tab w:val="left" w:pos="0"/>
          <w:tab w:val="left" w:pos="284"/>
        </w:tabs>
        <w:spacing w:after="0"/>
        <w:ind w:left="142" w:firstLine="0"/>
        <w:jc w:val="both"/>
        <w:rPr>
          <w:rFonts w:ascii="Arial" w:hAnsi="Arial" w:cs="Arial"/>
          <w:sz w:val="20"/>
          <w:szCs w:val="20"/>
          <w:lang w:val="es-CO" w:eastAsia="es-CO"/>
        </w:rPr>
      </w:pPr>
      <w:r w:rsidRPr="007216A8">
        <w:rPr>
          <w:rFonts w:ascii="Arial" w:hAnsi="Arial" w:cs="Arial"/>
          <w:sz w:val="20"/>
          <w:szCs w:val="20"/>
          <w:lang w:val="es-CO" w:eastAsia="es-CO"/>
        </w:rPr>
        <w:t>Llegada de regreso a su hotel a las 17:00</w:t>
      </w:r>
    </w:p>
    <w:p w14:paraId="741B97A2" w14:textId="5F4BC340" w:rsidR="007216A8" w:rsidRDefault="007216A8" w:rsidP="008C6429">
      <w:pPr>
        <w:tabs>
          <w:tab w:val="left" w:pos="0"/>
          <w:tab w:val="left" w:pos="284"/>
        </w:tabs>
        <w:spacing w:after="0"/>
        <w:ind w:left="142" w:firstLine="0"/>
        <w:jc w:val="both"/>
        <w:rPr>
          <w:rFonts w:ascii="Arial" w:hAnsi="Arial" w:cs="Arial"/>
          <w:sz w:val="20"/>
          <w:szCs w:val="20"/>
          <w:lang w:val="es-CO" w:eastAsia="es-CO"/>
        </w:rPr>
      </w:pPr>
      <w:r w:rsidRPr="007216A8">
        <w:rPr>
          <w:rFonts w:ascii="Arial" w:hAnsi="Arial" w:cs="Arial"/>
          <w:sz w:val="20"/>
          <w:szCs w:val="20"/>
          <w:lang w:val="es-CO" w:eastAsia="es-CO"/>
        </w:rPr>
        <w:t>​</w:t>
      </w:r>
    </w:p>
    <w:p w14:paraId="0BF9D845" w14:textId="77777777" w:rsidR="00591EE3" w:rsidRPr="007216A8" w:rsidRDefault="00591EE3" w:rsidP="008C6429">
      <w:pPr>
        <w:tabs>
          <w:tab w:val="left" w:pos="0"/>
          <w:tab w:val="left" w:pos="284"/>
        </w:tabs>
        <w:spacing w:after="0"/>
        <w:ind w:left="142" w:firstLine="0"/>
        <w:jc w:val="both"/>
        <w:rPr>
          <w:rFonts w:ascii="Arial" w:hAnsi="Arial" w:cs="Arial"/>
          <w:sz w:val="20"/>
          <w:szCs w:val="20"/>
          <w:lang w:val="es-CO" w:eastAsia="es-CO"/>
        </w:rPr>
      </w:pPr>
    </w:p>
    <w:p w14:paraId="112C2A62" w14:textId="77777777" w:rsidR="00920AC2" w:rsidRPr="00AC014A" w:rsidRDefault="00920AC2" w:rsidP="008C6429">
      <w:pPr>
        <w:spacing w:after="0"/>
        <w:ind w:left="142" w:firstLine="0"/>
        <w:jc w:val="both"/>
        <w:rPr>
          <w:rStyle w:val="nfasisintenso1"/>
          <w:rFonts w:ascii="Arial" w:hAnsi="Arial" w:cs="Arial"/>
          <w:i w:val="0"/>
          <w:color w:val="auto"/>
          <w:sz w:val="20"/>
          <w:lang w:eastAsia="en-NZ"/>
        </w:rPr>
      </w:pPr>
      <w:r w:rsidRPr="00AC014A">
        <w:rPr>
          <w:rStyle w:val="nfasisintenso1"/>
          <w:rFonts w:ascii="Arial" w:hAnsi="Arial" w:cs="Arial"/>
          <w:i w:val="0"/>
          <w:color w:val="auto"/>
          <w:sz w:val="20"/>
          <w:lang w:eastAsia="en-NZ"/>
        </w:rPr>
        <w:t xml:space="preserve">El </w:t>
      </w:r>
      <w:proofErr w:type="spellStart"/>
      <w:r w:rsidRPr="00AC014A">
        <w:rPr>
          <w:rStyle w:val="nfasisintenso1"/>
          <w:rFonts w:ascii="Arial" w:hAnsi="Arial" w:cs="Arial"/>
          <w:i w:val="0"/>
          <w:color w:val="auto"/>
          <w:sz w:val="20"/>
          <w:lang w:eastAsia="en-NZ"/>
        </w:rPr>
        <w:t>Precio</w:t>
      </w:r>
      <w:proofErr w:type="spellEnd"/>
      <w:r w:rsidRPr="00AC014A">
        <w:rPr>
          <w:rStyle w:val="nfasisintenso1"/>
          <w:rFonts w:ascii="Arial" w:hAnsi="Arial" w:cs="Arial"/>
          <w:i w:val="0"/>
          <w:color w:val="auto"/>
          <w:sz w:val="20"/>
          <w:lang w:eastAsia="en-NZ"/>
        </w:rPr>
        <w:t xml:space="preserve"> </w:t>
      </w:r>
      <w:proofErr w:type="spellStart"/>
      <w:r w:rsidRPr="00AC014A">
        <w:rPr>
          <w:rStyle w:val="nfasisintenso1"/>
          <w:rFonts w:ascii="Arial" w:hAnsi="Arial" w:cs="Arial"/>
          <w:i w:val="0"/>
          <w:color w:val="auto"/>
          <w:sz w:val="20"/>
          <w:lang w:eastAsia="en-NZ"/>
        </w:rPr>
        <w:t>Incluye</w:t>
      </w:r>
      <w:proofErr w:type="spellEnd"/>
      <w:r>
        <w:rPr>
          <w:rStyle w:val="nfasisintenso1"/>
          <w:rFonts w:ascii="Arial" w:hAnsi="Arial" w:cs="Arial"/>
          <w:i w:val="0"/>
          <w:color w:val="auto"/>
          <w:sz w:val="20"/>
          <w:lang w:eastAsia="en-NZ"/>
        </w:rPr>
        <w:t>:</w:t>
      </w:r>
    </w:p>
    <w:p w14:paraId="509A8E04" w14:textId="23E49CA7" w:rsidR="00E51FD2" w:rsidRDefault="00E51FD2" w:rsidP="00E51FD2">
      <w:pPr>
        <w:numPr>
          <w:ilvl w:val="0"/>
          <w:numId w:val="9"/>
        </w:numPr>
        <w:spacing w:after="0"/>
        <w:ind w:left="142" w:firstLine="0"/>
        <w:jc w:val="both"/>
        <w:rPr>
          <w:rFonts w:ascii="Arial" w:hAnsi="Arial" w:cs="Arial"/>
          <w:sz w:val="20"/>
          <w:szCs w:val="20"/>
          <w:lang w:val="es-CO" w:eastAsia="es-CO"/>
        </w:rPr>
      </w:pPr>
      <w:r>
        <w:rPr>
          <w:rFonts w:ascii="Arial" w:hAnsi="Arial" w:cs="Arial"/>
          <w:sz w:val="20"/>
          <w:szCs w:val="20"/>
          <w:lang w:val="es-CO" w:eastAsia="es-CO"/>
        </w:rPr>
        <w:t xml:space="preserve">Traslado en vehículo privado </w:t>
      </w:r>
      <w:r w:rsidR="006504BD">
        <w:rPr>
          <w:rFonts w:ascii="Arial" w:hAnsi="Arial" w:cs="Arial"/>
          <w:sz w:val="20"/>
          <w:szCs w:val="20"/>
          <w:lang w:val="es-CO" w:eastAsia="es-CO"/>
        </w:rPr>
        <w:t xml:space="preserve">desde el hotel </w:t>
      </w:r>
      <w:r>
        <w:rPr>
          <w:rFonts w:ascii="Arial" w:hAnsi="Arial" w:cs="Arial"/>
          <w:sz w:val="20"/>
          <w:szCs w:val="20"/>
          <w:lang w:val="es-CO" w:eastAsia="es-CO"/>
        </w:rPr>
        <w:t xml:space="preserve">ida y regreso </w:t>
      </w:r>
    </w:p>
    <w:p w14:paraId="5E18CF06" w14:textId="1DC2AE04" w:rsidR="00E51FD2" w:rsidRPr="00920AC2" w:rsidRDefault="00E51FD2" w:rsidP="00E51FD2">
      <w:pPr>
        <w:numPr>
          <w:ilvl w:val="0"/>
          <w:numId w:val="9"/>
        </w:numPr>
        <w:spacing w:after="0"/>
        <w:ind w:left="142" w:firstLine="0"/>
        <w:jc w:val="both"/>
        <w:rPr>
          <w:rFonts w:ascii="Arial" w:hAnsi="Arial" w:cs="Arial"/>
          <w:sz w:val="20"/>
          <w:szCs w:val="20"/>
          <w:lang w:val="es-CO" w:eastAsia="es-CO"/>
        </w:rPr>
      </w:pPr>
      <w:r w:rsidRPr="00920AC2">
        <w:rPr>
          <w:rFonts w:ascii="Arial" w:hAnsi="Arial" w:cs="Arial"/>
          <w:sz w:val="20"/>
          <w:szCs w:val="20"/>
          <w:lang w:val="es-CO" w:eastAsia="es-CO"/>
        </w:rPr>
        <w:t>Servicios de bienvenida: Botella de Agua y Toalla</w:t>
      </w:r>
    </w:p>
    <w:p w14:paraId="3974506F" w14:textId="60FC0B41" w:rsidR="007216A8" w:rsidRPr="007216A8" w:rsidRDefault="007216A8" w:rsidP="008C6429">
      <w:pPr>
        <w:numPr>
          <w:ilvl w:val="0"/>
          <w:numId w:val="9"/>
        </w:numPr>
        <w:tabs>
          <w:tab w:val="left" w:pos="0"/>
          <w:tab w:val="left" w:pos="284"/>
        </w:tabs>
        <w:spacing w:after="0"/>
        <w:ind w:left="142" w:firstLine="0"/>
        <w:jc w:val="both"/>
        <w:rPr>
          <w:rFonts w:ascii="Arial" w:hAnsi="Arial" w:cs="Arial"/>
          <w:sz w:val="20"/>
          <w:szCs w:val="20"/>
          <w:lang w:val="es-CO" w:eastAsia="es-CO"/>
        </w:rPr>
      </w:pPr>
      <w:r w:rsidRPr="007216A8">
        <w:rPr>
          <w:rFonts w:ascii="Arial" w:hAnsi="Arial" w:cs="Arial"/>
          <w:sz w:val="20"/>
          <w:szCs w:val="20"/>
          <w:lang w:val="es-CO" w:eastAsia="es-CO"/>
        </w:rPr>
        <w:t xml:space="preserve">Visita a </w:t>
      </w:r>
      <w:proofErr w:type="spellStart"/>
      <w:r w:rsidRPr="007216A8">
        <w:rPr>
          <w:rFonts w:ascii="Arial" w:hAnsi="Arial" w:cs="Arial"/>
          <w:sz w:val="20"/>
          <w:szCs w:val="20"/>
          <w:lang w:val="es-CO" w:eastAsia="es-CO"/>
        </w:rPr>
        <w:t>Scenic</w:t>
      </w:r>
      <w:proofErr w:type="spellEnd"/>
      <w:r w:rsidRPr="007216A8">
        <w:rPr>
          <w:rFonts w:ascii="Arial" w:hAnsi="Arial" w:cs="Arial"/>
          <w:sz w:val="20"/>
          <w:szCs w:val="20"/>
          <w:lang w:val="es-CO" w:eastAsia="es-CO"/>
        </w:rPr>
        <w:t xml:space="preserve"> </w:t>
      </w:r>
      <w:proofErr w:type="spellStart"/>
      <w:r w:rsidRPr="007216A8">
        <w:rPr>
          <w:rFonts w:ascii="Arial" w:hAnsi="Arial" w:cs="Arial"/>
          <w:sz w:val="20"/>
          <w:szCs w:val="20"/>
          <w:lang w:val="es-CO" w:eastAsia="es-CO"/>
        </w:rPr>
        <w:t>World</w:t>
      </w:r>
      <w:proofErr w:type="spellEnd"/>
      <w:r w:rsidRPr="007216A8">
        <w:rPr>
          <w:rFonts w:ascii="Arial" w:hAnsi="Arial" w:cs="Arial"/>
          <w:sz w:val="20"/>
          <w:szCs w:val="20"/>
          <w:lang w:val="es-CO" w:eastAsia="es-CO"/>
        </w:rPr>
        <w:t xml:space="preserve"> (Mundo Escénico), entradas con acceso al Funicular más perpendicular del mundo (52 grados de inclinación), caminata a través de un bosque exótico de la época de los dinosaurios, ascenso en Teleférico hasta la base y traslado al otro lado del </w:t>
      </w:r>
      <w:proofErr w:type="spellStart"/>
      <w:r w:rsidRPr="007216A8">
        <w:rPr>
          <w:rFonts w:ascii="Arial" w:hAnsi="Arial" w:cs="Arial"/>
          <w:sz w:val="20"/>
          <w:szCs w:val="20"/>
          <w:lang w:val="es-CO" w:eastAsia="es-CO"/>
        </w:rPr>
        <w:t>Jamison</w:t>
      </w:r>
      <w:proofErr w:type="spellEnd"/>
      <w:r w:rsidRPr="007216A8">
        <w:rPr>
          <w:rFonts w:ascii="Arial" w:hAnsi="Arial" w:cs="Arial"/>
          <w:sz w:val="20"/>
          <w:szCs w:val="20"/>
          <w:lang w:val="es-CO" w:eastAsia="es-CO"/>
        </w:rPr>
        <w:t xml:space="preserve"> Valley en el </w:t>
      </w:r>
      <w:proofErr w:type="spellStart"/>
      <w:r w:rsidRPr="007216A8">
        <w:rPr>
          <w:rFonts w:ascii="Arial" w:hAnsi="Arial" w:cs="Arial"/>
          <w:sz w:val="20"/>
          <w:szCs w:val="20"/>
          <w:lang w:val="es-CO" w:eastAsia="es-CO"/>
        </w:rPr>
        <w:t>Scenic</w:t>
      </w:r>
      <w:proofErr w:type="spellEnd"/>
      <w:r w:rsidRPr="007216A8">
        <w:rPr>
          <w:rFonts w:ascii="Arial" w:hAnsi="Arial" w:cs="Arial"/>
          <w:sz w:val="20"/>
          <w:szCs w:val="20"/>
          <w:lang w:val="es-CO" w:eastAsia="es-CO"/>
        </w:rPr>
        <w:t xml:space="preserve"> </w:t>
      </w:r>
      <w:proofErr w:type="spellStart"/>
      <w:r w:rsidRPr="007216A8">
        <w:rPr>
          <w:rFonts w:ascii="Arial" w:hAnsi="Arial" w:cs="Arial"/>
          <w:sz w:val="20"/>
          <w:szCs w:val="20"/>
          <w:lang w:val="es-CO" w:eastAsia="es-CO"/>
        </w:rPr>
        <w:t>Skyway</w:t>
      </w:r>
      <w:proofErr w:type="spellEnd"/>
      <w:r w:rsidRPr="007216A8">
        <w:rPr>
          <w:rFonts w:ascii="Arial" w:hAnsi="Arial" w:cs="Arial"/>
          <w:sz w:val="20"/>
          <w:szCs w:val="20"/>
          <w:lang w:val="es-CO" w:eastAsia="es-CO"/>
        </w:rPr>
        <w:t xml:space="preserve"> (el vehículo de cable más elevado en Australia)</w:t>
      </w:r>
    </w:p>
    <w:p w14:paraId="00043F66" w14:textId="77777777" w:rsidR="007216A8" w:rsidRPr="007216A8" w:rsidRDefault="007216A8" w:rsidP="008C6429">
      <w:pPr>
        <w:numPr>
          <w:ilvl w:val="0"/>
          <w:numId w:val="9"/>
        </w:numPr>
        <w:tabs>
          <w:tab w:val="left" w:pos="0"/>
          <w:tab w:val="left" w:pos="284"/>
        </w:tabs>
        <w:spacing w:after="0"/>
        <w:ind w:left="142" w:firstLine="0"/>
        <w:jc w:val="both"/>
        <w:rPr>
          <w:rFonts w:ascii="Arial" w:hAnsi="Arial" w:cs="Arial"/>
          <w:sz w:val="20"/>
          <w:szCs w:val="20"/>
          <w:lang w:val="es-CO" w:eastAsia="es-CO"/>
        </w:rPr>
      </w:pPr>
      <w:r w:rsidRPr="007216A8">
        <w:rPr>
          <w:rFonts w:ascii="Arial" w:hAnsi="Arial" w:cs="Arial"/>
          <w:sz w:val="20"/>
          <w:szCs w:val="20"/>
          <w:lang w:val="es-CO" w:eastAsia="es-CO"/>
        </w:rPr>
        <w:t>Almuerzo en restaurante local</w:t>
      </w:r>
    </w:p>
    <w:p w14:paraId="449D1E49" w14:textId="77777777" w:rsidR="007216A8" w:rsidRPr="007216A8" w:rsidRDefault="007216A8" w:rsidP="008C6429">
      <w:pPr>
        <w:numPr>
          <w:ilvl w:val="0"/>
          <w:numId w:val="9"/>
        </w:numPr>
        <w:tabs>
          <w:tab w:val="left" w:pos="0"/>
          <w:tab w:val="left" w:pos="284"/>
        </w:tabs>
        <w:spacing w:after="0"/>
        <w:ind w:left="142" w:firstLine="0"/>
        <w:jc w:val="both"/>
        <w:rPr>
          <w:rFonts w:ascii="Arial" w:hAnsi="Arial" w:cs="Arial"/>
          <w:sz w:val="20"/>
          <w:szCs w:val="20"/>
          <w:lang w:val="es-CO" w:eastAsia="es-CO"/>
        </w:rPr>
      </w:pPr>
      <w:r w:rsidRPr="007216A8">
        <w:rPr>
          <w:rFonts w:ascii="Arial" w:hAnsi="Arial" w:cs="Arial"/>
          <w:sz w:val="20"/>
          <w:szCs w:val="20"/>
          <w:lang w:val="es-CO" w:eastAsia="es-CO"/>
        </w:rPr>
        <w:t xml:space="preserve">Visita al mirador </w:t>
      </w:r>
      <w:proofErr w:type="spellStart"/>
      <w:r w:rsidRPr="007216A8">
        <w:rPr>
          <w:rFonts w:ascii="Arial" w:hAnsi="Arial" w:cs="Arial"/>
          <w:sz w:val="20"/>
          <w:szCs w:val="20"/>
          <w:lang w:val="es-CO" w:eastAsia="es-CO"/>
        </w:rPr>
        <w:t>The</w:t>
      </w:r>
      <w:proofErr w:type="spellEnd"/>
      <w:r w:rsidRPr="007216A8">
        <w:rPr>
          <w:rFonts w:ascii="Arial" w:hAnsi="Arial" w:cs="Arial"/>
          <w:sz w:val="20"/>
          <w:szCs w:val="20"/>
          <w:lang w:val="es-CO" w:eastAsia="es-CO"/>
        </w:rPr>
        <w:t xml:space="preserve"> </w:t>
      </w:r>
      <w:proofErr w:type="spellStart"/>
      <w:r w:rsidRPr="007216A8">
        <w:rPr>
          <w:rFonts w:ascii="Arial" w:hAnsi="Arial" w:cs="Arial"/>
          <w:sz w:val="20"/>
          <w:szCs w:val="20"/>
          <w:lang w:val="es-CO" w:eastAsia="es-CO"/>
        </w:rPr>
        <w:t>Three</w:t>
      </w:r>
      <w:proofErr w:type="spellEnd"/>
      <w:r w:rsidRPr="007216A8">
        <w:rPr>
          <w:rFonts w:ascii="Arial" w:hAnsi="Arial" w:cs="Arial"/>
          <w:sz w:val="20"/>
          <w:szCs w:val="20"/>
          <w:lang w:val="es-CO" w:eastAsia="es-CO"/>
        </w:rPr>
        <w:t xml:space="preserve"> </w:t>
      </w:r>
      <w:proofErr w:type="spellStart"/>
      <w:r w:rsidRPr="007216A8">
        <w:rPr>
          <w:rFonts w:ascii="Arial" w:hAnsi="Arial" w:cs="Arial"/>
          <w:sz w:val="20"/>
          <w:szCs w:val="20"/>
          <w:lang w:val="es-CO" w:eastAsia="es-CO"/>
        </w:rPr>
        <w:t>Sisters</w:t>
      </w:r>
      <w:proofErr w:type="spellEnd"/>
      <w:r w:rsidRPr="007216A8">
        <w:rPr>
          <w:rFonts w:ascii="Arial" w:hAnsi="Arial" w:cs="Arial"/>
          <w:sz w:val="20"/>
          <w:szCs w:val="20"/>
          <w:lang w:val="es-CO" w:eastAsia="es-CO"/>
        </w:rPr>
        <w:t xml:space="preserve"> (Las Tres Hermanas)</w:t>
      </w:r>
    </w:p>
    <w:p w14:paraId="38D946A4" w14:textId="77777777" w:rsidR="007216A8" w:rsidRPr="007216A8" w:rsidRDefault="007216A8" w:rsidP="008C6429">
      <w:pPr>
        <w:numPr>
          <w:ilvl w:val="0"/>
          <w:numId w:val="9"/>
        </w:numPr>
        <w:tabs>
          <w:tab w:val="left" w:pos="0"/>
          <w:tab w:val="left" w:pos="284"/>
        </w:tabs>
        <w:spacing w:after="0"/>
        <w:ind w:left="142" w:firstLine="0"/>
        <w:jc w:val="both"/>
        <w:rPr>
          <w:rFonts w:ascii="Arial" w:hAnsi="Arial" w:cs="Arial"/>
          <w:sz w:val="20"/>
          <w:szCs w:val="20"/>
          <w:lang w:val="es-CO" w:eastAsia="es-CO"/>
        </w:rPr>
      </w:pPr>
      <w:r w:rsidRPr="007216A8">
        <w:rPr>
          <w:rFonts w:ascii="Arial" w:hAnsi="Arial" w:cs="Arial"/>
          <w:sz w:val="20"/>
          <w:szCs w:val="20"/>
          <w:lang w:val="es-CO" w:eastAsia="es-CO"/>
        </w:rPr>
        <w:t xml:space="preserve">Visita al parque </w:t>
      </w:r>
      <w:proofErr w:type="spellStart"/>
      <w:r w:rsidRPr="007216A8">
        <w:rPr>
          <w:rFonts w:ascii="Arial" w:hAnsi="Arial" w:cs="Arial"/>
          <w:sz w:val="20"/>
          <w:szCs w:val="20"/>
          <w:lang w:val="es-CO" w:eastAsia="es-CO"/>
        </w:rPr>
        <w:t>Featherdale</w:t>
      </w:r>
      <w:proofErr w:type="spellEnd"/>
      <w:r w:rsidRPr="007216A8">
        <w:rPr>
          <w:rFonts w:ascii="Arial" w:hAnsi="Arial" w:cs="Arial"/>
          <w:sz w:val="20"/>
          <w:szCs w:val="20"/>
          <w:lang w:val="es-CO" w:eastAsia="es-CO"/>
        </w:rPr>
        <w:t xml:space="preserve"> </w:t>
      </w:r>
      <w:proofErr w:type="spellStart"/>
      <w:r w:rsidRPr="007216A8">
        <w:rPr>
          <w:rFonts w:ascii="Arial" w:hAnsi="Arial" w:cs="Arial"/>
          <w:sz w:val="20"/>
          <w:szCs w:val="20"/>
          <w:lang w:val="es-CO" w:eastAsia="es-CO"/>
        </w:rPr>
        <w:t>Sydney</w:t>
      </w:r>
      <w:proofErr w:type="spellEnd"/>
      <w:r w:rsidRPr="007216A8">
        <w:rPr>
          <w:rFonts w:ascii="Arial" w:hAnsi="Arial" w:cs="Arial"/>
          <w:sz w:val="20"/>
          <w:szCs w:val="20"/>
          <w:lang w:val="es-CO" w:eastAsia="es-CO"/>
        </w:rPr>
        <w:t xml:space="preserve"> </w:t>
      </w:r>
      <w:proofErr w:type="spellStart"/>
      <w:r w:rsidRPr="007216A8">
        <w:rPr>
          <w:rFonts w:ascii="Arial" w:hAnsi="Arial" w:cs="Arial"/>
          <w:sz w:val="20"/>
          <w:szCs w:val="20"/>
          <w:lang w:val="es-CO" w:eastAsia="es-CO"/>
        </w:rPr>
        <w:t>Wildlife</w:t>
      </w:r>
      <w:proofErr w:type="spellEnd"/>
      <w:r w:rsidRPr="007216A8">
        <w:rPr>
          <w:rFonts w:ascii="Arial" w:hAnsi="Arial" w:cs="Arial"/>
          <w:sz w:val="20"/>
          <w:szCs w:val="20"/>
          <w:lang w:val="es-CO" w:eastAsia="es-CO"/>
        </w:rPr>
        <w:t xml:space="preserve"> Park (Parque de fauna australiana) koalas, </w:t>
      </w:r>
      <w:proofErr w:type="spellStart"/>
      <w:r w:rsidRPr="007216A8">
        <w:rPr>
          <w:rFonts w:ascii="Arial" w:hAnsi="Arial" w:cs="Arial"/>
          <w:sz w:val="20"/>
          <w:szCs w:val="20"/>
          <w:lang w:val="es-CO" w:eastAsia="es-CO"/>
        </w:rPr>
        <w:t>kangaroos</w:t>
      </w:r>
      <w:proofErr w:type="spellEnd"/>
      <w:r w:rsidRPr="007216A8">
        <w:rPr>
          <w:rFonts w:ascii="Arial" w:hAnsi="Arial" w:cs="Arial"/>
          <w:sz w:val="20"/>
          <w:szCs w:val="20"/>
          <w:lang w:val="es-CO" w:eastAsia="es-CO"/>
        </w:rPr>
        <w:t xml:space="preserve">, </w:t>
      </w:r>
      <w:proofErr w:type="spellStart"/>
      <w:r w:rsidRPr="007216A8">
        <w:rPr>
          <w:rFonts w:ascii="Arial" w:hAnsi="Arial" w:cs="Arial"/>
          <w:sz w:val="20"/>
          <w:szCs w:val="20"/>
          <w:lang w:val="es-CO" w:eastAsia="es-CO"/>
        </w:rPr>
        <w:t>wallabies</w:t>
      </w:r>
      <w:proofErr w:type="spellEnd"/>
      <w:r w:rsidRPr="007216A8">
        <w:rPr>
          <w:rFonts w:ascii="Arial" w:hAnsi="Arial" w:cs="Arial"/>
          <w:sz w:val="20"/>
          <w:szCs w:val="20"/>
          <w:lang w:val="es-CO" w:eastAsia="es-CO"/>
        </w:rPr>
        <w:t xml:space="preserve">, </w:t>
      </w:r>
      <w:proofErr w:type="spellStart"/>
      <w:r w:rsidRPr="007216A8">
        <w:rPr>
          <w:rFonts w:ascii="Arial" w:hAnsi="Arial" w:cs="Arial"/>
          <w:sz w:val="20"/>
          <w:szCs w:val="20"/>
          <w:lang w:val="es-CO" w:eastAsia="es-CO"/>
        </w:rPr>
        <w:t>emus</w:t>
      </w:r>
      <w:proofErr w:type="spellEnd"/>
      <w:r w:rsidRPr="007216A8">
        <w:rPr>
          <w:rFonts w:ascii="Arial" w:hAnsi="Arial" w:cs="Arial"/>
          <w:sz w:val="20"/>
          <w:szCs w:val="20"/>
          <w:lang w:val="es-CO" w:eastAsia="es-CO"/>
        </w:rPr>
        <w:t xml:space="preserve">, cocodrilo, </w:t>
      </w:r>
      <w:proofErr w:type="spellStart"/>
      <w:r w:rsidRPr="007216A8">
        <w:rPr>
          <w:rFonts w:ascii="Arial" w:hAnsi="Arial" w:cs="Arial"/>
          <w:sz w:val="20"/>
          <w:szCs w:val="20"/>
          <w:lang w:val="es-CO" w:eastAsia="es-CO"/>
        </w:rPr>
        <w:t>dingoes</w:t>
      </w:r>
      <w:proofErr w:type="spellEnd"/>
      <w:r w:rsidRPr="007216A8">
        <w:rPr>
          <w:rFonts w:ascii="Arial" w:hAnsi="Arial" w:cs="Arial"/>
          <w:sz w:val="20"/>
          <w:szCs w:val="20"/>
          <w:lang w:val="es-CO" w:eastAsia="es-CO"/>
        </w:rPr>
        <w:t>, reptiles y cientos de aves</w:t>
      </w:r>
    </w:p>
    <w:p w14:paraId="4A68D235" w14:textId="77777777" w:rsidR="007216A8" w:rsidRPr="007216A8" w:rsidRDefault="007216A8" w:rsidP="008C6429">
      <w:pPr>
        <w:numPr>
          <w:ilvl w:val="0"/>
          <w:numId w:val="9"/>
        </w:numPr>
        <w:tabs>
          <w:tab w:val="left" w:pos="0"/>
          <w:tab w:val="left" w:pos="284"/>
        </w:tabs>
        <w:spacing w:after="0"/>
        <w:ind w:left="142" w:firstLine="0"/>
        <w:jc w:val="both"/>
        <w:rPr>
          <w:rFonts w:ascii="Arial" w:hAnsi="Arial" w:cs="Arial"/>
          <w:sz w:val="20"/>
          <w:szCs w:val="20"/>
          <w:lang w:val="es-CO" w:eastAsia="es-CO"/>
        </w:rPr>
      </w:pPr>
      <w:r w:rsidRPr="007216A8">
        <w:rPr>
          <w:rFonts w:ascii="Arial" w:hAnsi="Arial" w:cs="Arial"/>
          <w:sz w:val="20"/>
          <w:szCs w:val="20"/>
          <w:lang w:val="es-CO" w:eastAsia="es-CO"/>
        </w:rPr>
        <w:t xml:space="preserve">Oportunidad de visitar dos auténticos pueblos australianos: </w:t>
      </w:r>
      <w:proofErr w:type="spellStart"/>
      <w:r w:rsidRPr="007216A8">
        <w:rPr>
          <w:rFonts w:ascii="Arial" w:hAnsi="Arial" w:cs="Arial"/>
          <w:sz w:val="20"/>
          <w:szCs w:val="20"/>
          <w:lang w:val="es-CO" w:eastAsia="es-CO"/>
        </w:rPr>
        <w:t>Katoomba</w:t>
      </w:r>
      <w:proofErr w:type="spellEnd"/>
      <w:r w:rsidRPr="007216A8">
        <w:rPr>
          <w:rFonts w:ascii="Arial" w:hAnsi="Arial" w:cs="Arial"/>
          <w:sz w:val="20"/>
          <w:szCs w:val="20"/>
          <w:lang w:val="es-CO" w:eastAsia="es-CO"/>
        </w:rPr>
        <w:t xml:space="preserve"> y Leura</w:t>
      </w:r>
    </w:p>
    <w:p w14:paraId="6F88BCAC" w14:textId="77777777" w:rsidR="00C94ECD" w:rsidRPr="00C94ECD" w:rsidRDefault="00C94ECD" w:rsidP="008C6429">
      <w:pPr>
        <w:numPr>
          <w:ilvl w:val="0"/>
          <w:numId w:val="9"/>
        </w:numPr>
        <w:tabs>
          <w:tab w:val="left" w:pos="0"/>
        </w:tabs>
        <w:spacing w:after="0"/>
        <w:ind w:left="142" w:firstLine="0"/>
        <w:jc w:val="both"/>
        <w:rPr>
          <w:rFonts w:ascii="Arial" w:hAnsi="Arial" w:cs="Arial"/>
          <w:sz w:val="20"/>
          <w:lang w:val="es-AR" w:eastAsia="ar-SA"/>
        </w:rPr>
      </w:pPr>
      <w:r w:rsidRPr="00C94ECD">
        <w:rPr>
          <w:rFonts w:ascii="Arial" w:hAnsi="Arial" w:cs="Arial"/>
          <w:sz w:val="20"/>
          <w:lang w:val="es-AR" w:eastAsia="ar-SA"/>
        </w:rPr>
        <w:t>Impuestos locales (10% GST).</w:t>
      </w:r>
    </w:p>
    <w:p w14:paraId="01EE4584" w14:textId="77777777" w:rsidR="00920AC2" w:rsidRPr="00920AC2" w:rsidRDefault="00920AC2" w:rsidP="008C6429">
      <w:pPr>
        <w:spacing w:after="0"/>
        <w:ind w:left="142" w:firstLine="0"/>
        <w:jc w:val="both"/>
        <w:rPr>
          <w:rFonts w:ascii="Arial" w:hAnsi="Arial" w:cs="Arial"/>
          <w:sz w:val="20"/>
          <w:szCs w:val="20"/>
          <w:lang w:val="es-CO" w:eastAsia="es-CO"/>
        </w:rPr>
      </w:pPr>
    </w:p>
    <w:p w14:paraId="2CED9951" w14:textId="2EECA102" w:rsidR="00051940" w:rsidRPr="00823CCB" w:rsidRDefault="00C63AB5" w:rsidP="008C6429">
      <w:pPr>
        <w:tabs>
          <w:tab w:val="left" w:pos="0"/>
          <w:tab w:val="left" w:pos="142"/>
        </w:tabs>
        <w:spacing w:after="0"/>
        <w:ind w:left="142" w:firstLine="0"/>
        <w:jc w:val="both"/>
        <w:rPr>
          <w:rFonts w:ascii="Arial" w:hAnsi="Arial" w:cs="Arial"/>
          <w:bCs/>
          <w:sz w:val="20"/>
          <w:lang w:val="es-CO" w:eastAsia="es-CO"/>
        </w:rPr>
      </w:pPr>
      <w:r w:rsidRPr="00BD5C07">
        <w:rPr>
          <w:rFonts w:ascii="Arial" w:hAnsi="Arial" w:cs="Arial"/>
          <w:b/>
          <w:bCs/>
          <w:lang w:val="es-CO" w:eastAsia="es-CO"/>
        </w:rPr>
        <w:t xml:space="preserve">PRECIO POR PERSONA EN DÓLARES </w:t>
      </w:r>
      <w:r w:rsidR="00D93229">
        <w:rPr>
          <w:rFonts w:ascii="Arial" w:hAnsi="Arial" w:cs="Arial"/>
          <w:b/>
          <w:bCs/>
          <w:lang w:val="es-CO" w:eastAsia="es-CO"/>
        </w:rPr>
        <w:t>AMERIC</w:t>
      </w:r>
      <w:r w:rsidR="000F24C4">
        <w:rPr>
          <w:rFonts w:ascii="Arial" w:hAnsi="Arial" w:cs="Arial"/>
          <w:b/>
          <w:bCs/>
          <w:lang w:val="es-CO" w:eastAsia="es-CO"/>
        </w:rPr>
        <w:t>ANOS</w:t>
      </w:r>
      <w:r w:rsidRPr="00BD5C07">
        <w:rPr>
          <w:rFonts w:ascii="Arial" w:hAnsi="Arial" w:cs="Arial"/>
          <w:b/>
          <w:bCs/>
          <w:lang w:val="es-CO" w:eastAsia="es-CO"/>
        </w:rPr>
        <w:t xml:space="preserve"> </w:t>
      </w:r>
      <w:r w:rsidRPr="00823CCB">
        <w:rPr>
          <w:rFonts w:ascii="Arial" w:hAnsi="Arial" w:cs="Arial"/>
          <w:b/>
          <w:bCs/>
          <w:sz w:val="20"/>
          <w:lang w:val="es-CO" w:eastAsia="es-CO"/>
        </w:rPr>
        <w:t>(</w:t>
      </w:r>
      <w:r w:rsidRPr="00823CCB">
        <w:rPr>
          <w:rFonts w:ascii="Arial" w:hAnsi="Arial" w:cs="Arial"/>
          <w:bCs/>
          <w:sz w:val="20"/>
          <w:lang w:val="es-CO" w:eastAsia="es-CO"/>
        </w:rPr>
        <w:t>Sujetos a cambio sin previo aviso y disponibilidad al momento de reservar teniendo en cuenta fluctuación de cada moneda</w:t>
      </w:r>
      <w:r w:rsidR="005E6CBA" w:rsidRPr="00823CCB">
        <w:rPr>
          <w:rFonts w:ascii="Arial" w:hAnsi="Arial" w:cs="Arial"/>
          <w:bCs/>
          <w:sz w:val="20"/>
          <w:lang w:val="es-CO" w:eastAsia="es-CO"/>
        </w:rPr>
        <w:t xml:space="preserve"> y cambios gubernamentales</w:t>
      </w:r>
      <w:r w:rsidRPr="00823CCB">
        <w:rPr>
          <w:rFonts w:ascii="Arial" w:hAnsi="Arial" w:cs="Arial"/>
          <w:bCs/>
          <w:sz w:val="20"/>
          <w:lang w:val="es-CO" w:eastAsia="es-CO"/>
        </w:rPr>
        <w:t>) Vigencia: 31 Mar 20</w:t>
      </w:r>
      <w:r w:rsidR="00035A89" w:rsidRPr="00823CCB">
        <w:rPr>
          <w:rFonts w:ascii="Arial" w:hAnsi="Arial" w:cs="Arial"/>
          <w:bCs/>
          <w:sz w:val="20"/>
          <w:lang w:val="es-CO" w:eastAsia="es-CO"/>
        </w:rPr>
        <w:t>2</w:t>
      </w:r>
      <w:r w:rsidR="005825FE">
        <w:rPr>
          <w:rFonts w:ascii="Arial" w:hAnsi="Arial" w:cs="Arial"/>
          <w:bCs/>
          <w:sz w:val="20"/>
          <w:lang w:val="es-CO" w:eastAsia="es-CO"/>
        </w:rPr>
        <w:t>6</w:t>
      </w:r>
    </w:p>
    <w:p w14:paraId="2905E668" w14:textId="77777777" w:rsidR="00AC014A" w:rsidRDefault="00AC014A" w:rsidP="00091774">
      <w:pPr>
        <w:tabs>
          <w:tab w:val="left" w:pos="0"/>
        </w:tabs>
        <w:spacing w:after="0"/>
        <w:ind w:left="142"/>
        <w:jc w:val="center"/>
        <w:rPr>
          <w:rFonts w:ascii="Arial" w:hAnsi="Arial" w:cs="Arial"/>
          <w:b/>
          <w:bCs/>
          <w:lang w:val="es-CO" w:eastAsia="es-CO"/>
        </w:rPr>
      </w:pPr>
    </w:p>
    <w:tbl>
      <w:tblPr>
        <w:tblW w:w="9967" w:type="dxa"/>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ayout w:type="fixed"/>
        <w:tblLook w:val="04A0" w:firstRow="1" w:lastRow="0" w:firstColumn="1" w:lastColumn="0" w:noHBand="0" w:noVBand="1"/>
      </w:tblPr>
      <w:tblGrid>
        <w:gridCol w:w="9967"/>
      </w:tblGrid>
      <w:tr w:rsidR="00C94ECD" w:rsidRPr="006E0990" w14:paraId="0D4853E4" w14:textId="77777777">
        <w:trPr>
          <w:trHeight w:val="453"/>
        </w:trPr>
        <w:tc>
          <w:tcPr>
            <w:tcW w:w="9967" w:type="dxa"/>
            <w:shd w:val="clear" w:color="auto" w:fill="31849B"/>
          </w:tcPr>
          <w:p w14:paraId="396168B9" w14:textId="166A1D2A" w:rsidR="00C94ECD" w:rsidRDefault="00482918">
            <w:pPr>
              <w:tabs>
                <w:tab w:val="left" w:pos="0"/>
              </w:tabs>
              <w:autoSpaceDE w:val="0"/>
              <w:autoSpaceDN w:val="0"/>
              <w:adjustRightInd w:val="0"/>
              <w:spacing w:after="0"/>
              <w:ind w:left="0" w:firstLine="0"/>
              <w:jc w:val="center"/>
              <w:rPr>
                <w:rFonts w:ascii="Arial" w:eastAsia="Times New Roman" w:hAnsi="Arial" w:cs="Arial"/>
                <w:b/>
                <w:bCs/>
                <w:color w:val="FFFFFF"/>
                <w:szCs w:val="20"/>
                <w:lang w:val="es-CO" w:bidi="en-US"/>
              </w:rPr>
            </w:pPr>
            <w:r>
              <w:rPr>
                <w:rFonts w:ascii="Arial" w:eastAsia="Times New Roman" w:hAnsi="Arial" w:cs="Arial"/>
                <w:b/>
                <w:bCs/>
                <w:color w:val="FFFFFF"/>
                <w:szCs w:val="20"/>
                <w:lang w:val="es-CO" w:bidi="en-US"/>
              </w:rPr>
              <w:t>Servicio Privado</w:t>
            </w:r>
            <w:r w:rsidR="00C94ECD">
              <w:rPr>
                <w:rFonts w:ascii="Arial" w:eastAsia="Times New Roman" w:hAnsi="Arial" w:cs="Arial"/>
                <w:b/>
                <w:bCs/>
                <w:color w:val="FFFFFF"/>
                <w:szCs w:val="20"/>
                <w:lang w:val="es-CO" w:bidi="en-US"/>
              </w:rPr>
              <w:t>: Traslados y visitas</w:t>
            </w:r>
          </w:p>
          <w:p w14:paraId="68FB5713" w14:textId="57AADB63" w:rsidR="00C94ECD" w:rsidRPr="00AC014A" w:rsidRDefault="00C94ECD">
            <w:pPr>
              <w:tabs>
                <w:tab w:val="left" w:pos="0"/>
              </w:tabs>
              <w:autoSpaceDE w:val="0"/>
              <w:autoSpaceDN w:val="0"/>
              <w:adjustRightInd w:val="0"/>
              <w:spacing w:after="0"/>
              <w:ind w:left="0" w:firstLine="0"/>
              <w:jc w:val="center"/>
              <w:rPr>
                <w:rFonts w:ascii="Arial" w:hAnsi="Arial" w:cs="Arial"/>
                <w:b/>
                <w:bCs/>
                <w:color w:val="FFFFFF"/>
                <w:lang w:val="es-CO" w:eastAsia="es-CO"/>
              </w:rPr>
            </w:pPr>
            <w:r>
              <w:rPr>
                <w:rFonts w:ascii="Arial" w:eastAsia="Times New Roman" w:hAnsi="Arial" w:cs="Arial"/>
                <w:b/>
                <w:bCs/>
                <w:color w:val="FFFFFF"/>
                <w:szCs w:val="20"/>
                <w:lang w:val="es-CO" w:bidi="en-US"/>
              </w:rPr>
              <w:t>Precio Por Persona</w:t>
            </w:r>
            <w:r w:rsidR="00D93229">
              <w:rPr>
                <w:rFonts w:ascii="Arial" w:eastAsia="Times New Roman" w:hAnsi="Arial" w:cs="Arial"/>
                <w:b/>
                <w:bCs/>
                <w:color w:val="FFFFFF"/>
                <w:szCs w:val="20"/>
                <w:lang w:val="es-CO" w:bidi="en-US"/>
              </w:rPr>
              <w:t>-</w:t>
            </w:r>
            <w:r w:rsidR="00CC212F">
              <w:rPr>
                <w:rFonts w:ascii="Arial" w:eastAsia="Times New Roman" w:hAnsi="Arial" w:cs="Arial"/>
                <w:b/>
                <w:bCs/>
                <w:color w:val="FFFFFF"/>
                <w:szCs w:val="20"/>
                <w:lang w:val="es-CO" w:bidi="en-US"/>
              </w:rPr>
              <w:t xml:space="preserve"> VIGENCIA </w:t>
            </w:r>
            <w:proofErr w:type="gramStart"/>
            <w:r w:rsidR="00CC212F">
              <w:rPr>
                <w:rFonts w:ascii="Arial" w:eastAsia="Times New Roman" w:hAnsi="Arial" w:cs="Arial"/>
                <w:b/>
                <w:bCs/>
                <w:color w:val="FFFFFF"/>
                <w:szCs w:val="20"/>
                <w:lang w:val="es-CO" w:bidi="en-US"/>
              </w:rPr>
              <w:t>Marzo</w:t>
            </w:r>
            <w:proofErr w:type="gramEnd"/>
            <w:r w:rsidR="00CC212F">
              <w:rPr>
                <w:rFonts w:ascii="Arial" w:eastAsia="Times New Roman" w:hAnsi="Arial" w:cs="Arial"/>
                <w:b/>
                <w:bCs/>
                <w:color w:val="FFFFFF"/>
                <w:szCs w:val="20"/>
                <w:lang w:val="es-CO" w:bidi="en-US"/>
              </w:rPr>
              <w:t xml:space="preserve"> 31-202</w:t>
            </w:r>
            <w:r w:rsidR="007C524F">
              <w:rPr>
                <w:rFonts w:ascii="Arial" w:eastAsia="Times New Roman" w:hAnsi="Arial" w:cs="Arial"/>
                <w:b/>
                <w:bCs/>
                <w:color w:val="FFFFFF"/>
                <w:szCs w:val="20"/>
                <w:lang w:val="es-CO" w:bidi="en-US"/>
              </w:rPr>
              <w:t>5</w:t>
            </w:r>
          </w:p>
        </w:tc>
      </w:tr>
    </w:tbl>
    <w:p w14:paraId="2AC6F918" w14:textId="77777777" w:rsidR="00C94ECD" w:rsidRPr="00C94ECD" w:rsidRDefault="00C94ECD" w:rsidP="00AC014A">
      <w:pPr>
        <w:autoSpaceDE w:val="0"/>
        <w:autoSpaceDN w:val="0"/>
        <w:adjustRightInd w:val="0"/>
        <w:spacing w:after="0"/>
        <w:ind w:left="0" w:firstLine="0"/>
        <w:rPr>
          <w:rFonts w:ascii="Arial" w:hAnsi="Arial" w:cs="Arial"/>
          <w:b/>
          <w:bCs/>
          <w:color w:val="FFFFFF"/>
          <w:sz w:val="22"/>
          <w:szCs w:val="22"/>
          <w:lang w:val="es-CO" w:eastAsia="es-CO"/>
        </w:rPr>
      </w:pPr>
    </w:p>
    <w:tbl>
      <w:tblPr>
        <w:tblW w:w="9762" w:type="dxa"/>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ayout w:type="fixed"/>
        <w:tblLook w:val="04A0" w:firstRow="1" w:lastRow="0" w:firstColumn="1" w:lastColumn="0" w:noHBand="0" w:noVBand="1"/>
      </w:tblPr>
      <w:tblGrid>
        <w:gridCol w:w="4022"/>
        <w:gridCol w:w="1435"/>
        <w:gridCol w:w="1435"/>
        <w:gridCol w:w="1435"/>
        <w:gridCol w:w="1435"/>
      </w:tblGrid>
      <w:tr w:rsidR="009E3376" w:rsidRPr="00E3476D" w14:paraId="08AC592E" w14:textId="45BF4FCD" w:rsidTr="00D93229">
        <w:trPr>
          <w:trHeight w:val="581"/>
        </w:trPr>
        <w:tc>
          <w:tcPr>
            <w:tcW w:w="4022" w:type="dxa"/>
            <w:shd w:val="clear" w:color="auto" w:fill="DAEEF3"/>
            <w:vAlign w:val="center"/>
          </w:tcPr>
          <w:p w14:paraId="2E4EC817" w14:textId="77777777" w:rsidR="009E3376" w:rsidRPr="00E3476D" w:rsidRDefault="009E3376" w:rsidP="009E3376">
            <w:pPr>
              <w:tabs>
                <w:tab w:val="left" w:pos="0"/>
              </w:tabs>
              <w:autoSpaceDE w:val="0"/>
              <w:autoSpaceDN w:val="0"/>
              <w:adjustRightInd w:val="0"/>
              <w:spacing w:after="0"/>
              <w:ind w:left="0" w:firstLine="0"/>
              <w:jc w:val="center"/>
              <w:rPr>
                <w:rFonts w:ascii="Arial" w:hAnsi="Arial" w:cs="Arial"/>
                <w:b/>
                <w:bCs/>
                <w:sz w:val="20"/>
                <w:szCs w:val="20"/>
                <w:lang w:val="es-CO" w:eastAsia="es-CO"/>
              </w:rPr>
            </w:pPr>
            <w:r>
              <w:rPr>
                <w:rFonts w:ascii="Arial" w:hAnsi="Arial" w:cs="Arial"/>
                <w:b/>
                <w:bCs/>
                <w:sz w:val="20"/>
                <w:szCs w:val="20"/>
                <w:lang w:val="es-CO" w:eastAsia="es-CO"/>
              </w:rPr>
              <w:t>Detalle</w:t>
            </w:r>
          </w:p>
        </w:tc>
        <w:tc>
          <w:tcPr>
            <w:tcW w:w="1435" w:type="dxa"/>
            <w:shd w:val="clear" w:color="auto" w:fill="DAEEF3"/>
            <w:vAlign w:val="center"/>
          </w:tcPr>
          <w:p w14:paraId="1F5EE0F1" w14:textId="75CC5A76" w:rsidR="009E3376" w:rsidRPr="00170E1B" w:rsidRDefault="009E3376" w:rsidP="009E3376">
            <w:pPr>
              <w:tabs>
                <w:tab w:val="left" w:pos="0"/>
              </w:tabs>
              <w:autoSpaceDE w:val="0"/>
              <w:autoSpaceDN w:val="0"/>
              <w:adjustRightInd w:val="0"/>
              <w:spacing w:after="0"/>
              <w:ind w:left="0" w:firstLine="0"/>
              <w:jc w:val="center"/>
              <w:rPr>
                <w:rFonts w:ascii="Arial" w:hAnsi="Arial" w:cs="Arial"/>
                <w:b/>
                <w:bCs/>
                <w:sz w:val="20"/>
                <w:szCs w:val="20"/>
                <w:lang w:val="es-CO" w:eastAsia="es-CO"/>
              </w:rPr>
            </w:pPr>
            <w:r w:rsidRPr="00170E1B">
              <w:rPr>
                <w:rFonts w:ascii="Arial" w:hAnsi="Arial" w:cs="Arial"/>
                <w:b/>
                <w:bCs/>
                <w:sz w:val="20"/>
                <w:szCs w:val="20"/>
                <w:lang w:val="es-CO" w:eastAsia="es-CO"/>
              </w:rPr>
              <w:t>Adulto</w:t>
            </w:r>
          </w:p>
          <w:p w14:paraId="15E83513" w14:textId="563E226E" w:rsidR="009E3376" w:rsidRPr="00170E1B" w:rsidRDefault="009E3376" w:rsidP="009E3376">
            <w:pPr>
              <w:tabs>
                <w:tab w:val="left" w:pos="0"/>
              </w:tabs>
              <w:autoSpaceDE w:val="0"/>
              <w:autoSpaceDN w:val="0"/>
              <w:adjustRightInd w:val="0"/>
              <w:spacing w:after="0"/>
              <w:ind w:left="0" w:firstLine="0"/>
              <w:jc w:val="center"/>
              <w:rPr>
                <w:rFonts w:ascii="Arial" w:hAnsi="Arial" w:cs="Arial"/>
                <w:b/>
                <w:bCs/>
                <w:sz w:val="20"/>
                <w:szCs w:val="20"/>
                <w:lang w:val="es-CO" w:eastAsia="es-CO"/>
              </w:rPr>
            </w:pPr>
            <w:r w:rsidRPr="00170E1B">
              <w:rPr>
                <w:rFonts w:ascii="Arial" w:hAnsi="Arial" w:cs="Arial"/>
                <w:b/>
                <w:bCs/>
                <w:sz w:val="20"/>
                <w:szCs w:val="20"/>
                <w:lang w:val="es-CO" w:eastAsia="es-CO"/>
              </w:rPr>
              <w:t xml:space="preserve">1 </w:t>
            </w:r>
            <w:proofErr w:type="gramStart"/>
            <w:r w:rsidRPr="00170E1B">
              <w:rPr>
                <w:rFonts w:ascii="Arial" w:hAnsi="Arial" w:cs="Arial"/>
                <w:b/>
                <w:bCs/>
                <w:sz w:val="20"/>
                <w:szCs w:val="20"/>
                <w:lang w:val="es-CO" w:eastAsia="es-CO"/>
              </w:rPr>
              <w:t>Pasajero</w:t>
            </w:r>
            <w:proofErr w:type="gramEnd"/>
          </w:p>
        </w:tc>
        <w:tc>
          <w:tcPr>
            <w:tcW w:w="1435" w:type="dxa"/>
            <w:shd w:val="clear" w:color="auto" w:fill="DAEEF3"/>
          </w:tcPr>
          <w:p w14:paraId="0848E43C" w14:textId="77777777" w:rsidR="009E3376" w:rsidRPr="00170E1B" w:rsidRDefault="009E3376" w:rsidP="009E3376">
            <w:pPr>
              <w:tabs>
                <w:tab w:val="left" w:pos="0"/>
              </w:tabs>
              <w:autoSpaceDE w:val="0"/>
              <w:autoSpaceDN w:val="0"/>
              <w:adjustRightInd w:val="0"/>
              <w:spacing w:after="0"/>
              <w:ind w:left="0" w:firstLine="0"/>
              <w:jc w:val="center"/>
              <w:rPr>
                <w:rFonts w:ascii="Arial" w:hAnsi="Arial" w:cs="Arial"/>
                <w:b/>
                <w:bCs/>
                <w:sz w:val="20"/>
                <w:szCs w:val="20"/>
                <w:lang w:val="es-CO" w:eastAsia="es-CO"/>
              </w:rPr>
            </w:pPr>
            <w:r w:rsidRPr="00170E1B">
              <w:rPr>
                <w:rFonts w:ascii="Arial" w:hAnsi="Arial" w:cs="Arial"/>
                <w:b/>
                <w:bCs/>
                <w:sz w:val="20"/>
                <w:szCs w:val="20"/>
                <w:lang w:val="es-CO" w:eastAsia="es-CO"/>
              </w:rPr>
              <w:t>Adulto</w:t>
            </w:r>
          </w:p>
          <w:p w14:paraId="6F688C77" w14:textId="70B5C5F7" w:rsidR="009E3376" w:rsidRPr="00170E1B" w:rsidRDefault="009E3376" w:rsidP="009E3376">
            <w:pPr>
              <w:tabs>
                <w:tab w:val="left" w:pos="0"/>
              </w:tabs>
              <w:autoSpaceDE w:val="0"/>
              <w:autoSpaceDN w:val="0"/>
              <w:adjustRightInd w:val="0"/>
              <w:spacing w:after="0"/>
              <w:ind w:left="0" w:firstLine="0"/>
              <w:jc w:val="center"/>
              <w:rPr>
                <w:rFonts w:ascii="Arial" w:hAnsi="Arial" w:cs="Arial"/>
                <w:b/>
                <w:bCs/>
                <w:sz w:val="20"/>
                <w:szCs w:val="20"/>
                <w:lang w:val="es-CO" w:eastAsia="es-CO"/>
              </w:rPr>
            </w:pPr>
            <w:r w:rsidRPr="00170E1B">
              <w:rPr>
                <w:rFonts w:ascii="Arial" w:hAnsi="Arial" w:cs="Arial"/>
                <w:b/>
                <w:bCs/>
                <w:sz w:val="20"/>
                <w:szCs w:val="20"/>
                <w:lang w:val="es-CO" w:eastAsia="es-CO"/>
              </w:rPr>
              <w:t>Base 2 Pasajeros</w:t>
            </w:r>
          </w:p>
        </w:tc>
        <w:tc>
          <w:tcPr>
            <w:tcW w:w="1435" w:type="dxa"/>
            <w:shd w:val="clear" w:color="auto" w:fill="DAEEF3"/>
            <w:vAlign w:val="center"/>
          </w:tcPr>
          <w:p w14:paraId="15646EBF" w14:textId="77777777" w:rsidR="009E3376" w:rsidRPr="00170E1B" w:rsidRDefault="009E3376" w:rsidP="009E3376">
            <w:pPr>
              <w:tabs>
                <w:tab w:val="left" w:pos="0"/>
              </w:tabs>
              <w:autoSpaceDE w:val="0"/>
              <w:autoSpaceDN w:val="0"/>
              <w:adjustRightInd w:val="0"/>
              <w:spacing w:after="0"/>
              <w:ind w:left="0" w:firstLine="0"/>
              <w:jc w:val="center"/>
              <w:rPr>
                <w:rFonts w:ascii="Arial" w:hAnsi="Arial" w:cs="Arial"/>
                <w:b/>
                <w:bCs/>
                <w:sz w:val="20"/>
                <w:szCs w:val="20"/>
                <w:lang w:val="es-CO" w:eastAsia="es-CO"/>
              </w:rPr>
            </w:pPr>
            <w:r w:rsidRPr="00170E1B">
              <w:rPr>
                <w:rFonts w:ascii="Arial" w:hAnsi="Arial" w:cs="Arial"/>
                <w:b/>
                <w:bCs/>
                <w:sz w:val="20"/>
                <w:szCs w:val="20"/>
                <w:lang w:val="es-CO" w:eastAsia="es-CO"/>
              </w:rPr>
              <w:t>Adulto</w:t>
            </w:r>
          </w:p>
          <w:p w14:paraId="20EB947E" w14:textId="7703F142" w:rsidR="009E3376" w:rsidRPr="00170E1B" w:rsidRDefault="009E3376" w:rsidP="009E3376">
            <w:pPr>
              <w:tabs>
                <w:tab w:val="left" w:pos="0"/>
              </w:tabs>
              <w:autoSpaceDE w:val="0"/>
              <w:autoSpaceDN w:val="0"/>
              <w:adjustRightInd w:val="0"/>
              <w:spacing w:after="0"/>
              <w:ind w:left="0" w:firstLine="0"/>
              <w:jc w:val="center"/>
              <w:rPr>
                <w:rFonts w:ascii="Arial" w:hAnsi="Arial" w:cs="Arial"/>
                <w:b/>
                <w:bCs/>
                <w:sz w:val="20"/>
                <w:szCs w:val="20"/>
                <w:lang w:val="es-CO" w:eastAsia="es-CO"/>
              </w:rPr>
            </w:pPr>
            <w:r w:rsidRPr="00170E1B">
              <w:rPr>
                <w:rFonts w:ascii="Arial" w:hAnsi="Arial" w:cs="Arial"/>
                <w:b/>
                <w:bCs/>
                <w:sz w:val="20"/>
                <w:szCs w:val="20"/>
                <w:lang w:val="es-CO" w:eastAsia="es-CO"/>
              </w:rPr>
              <w:t xml:space="preserve">Base 3 Pasajeros </w:t>
            </w:r>
          </w:p>
        </w:tc>
        <w:tc>
          <w:tcPr>
            <w:tcW w:w="1435" w:type="dxa"/>
            <w:shd w:val="clear" w:color="auto" w:fill="DAEEF3"/>
          </w:tcPr>
          <w:p w14:paraId="2355E716" w14:textId="77777777" w:rsidR="009E3376" w:rsidRPr="00170E1B" w:rsidRDefault="009E3376" w:rsidP="009E3376">
            <w:pPr>
              <w:tabs>
                <w:tab w:val="left" w:pos="0"/>
              </w:tabs>
              <w:autoSpaceDE w:val="0"/>
              <w:autoSpaceDN w:val="0"/>
              <w:adjustRightInd w:val="0"/>
              <w:spacing w:after="0"/>
              <w:ind w:left="0" w:firstLine="0"/>
              <w:jc w:val="center"/>
              <w:rPr>
                <w:rFonts w:ascii="Arial" w:hAnsi="Arial" w:cs="Arial"/>
                <w:b/>
                <w:bCs/>
                <w:sz w:val="20"/>
                <w:szCs w:val="20"/>
              </w:rPr>
            </w:pPr>
            <w:proofErr w:type="spellStart"/>
            <w:r w:rsidRPr="00170E1B">
              <w:rPr>
                <w:rFonts w:ascii="Arial" w:hAnsi="Arial" w:cs="Arial"/>
                <w:b/>
                <w:bCs/>
                <w:sz w:val="20"/>
                <w:szCs w:val="20"/>
              </w:rPr>
              <w:t>Adulto</w:t>
            </w:r>
            <w:proofErr w:type="spellEnd"/>
            <w:r w:rsidRPr="00170E1B">
              <w:rPr>
                <w:rFonts w:ascii="Arial" w:hAnsi="Arial" w:cs="Arial"/>
                <w:b/>
                <w:bCs/>
                <w:sz w:val="20"/>
                <w:szCs w:val="20"/>
              </w:rPr>
              <w:t xml:space="preserve"> </w:t>
            </w:r>
          </w:p>
          <w:p w14:paraId="576540D1" w14:textId="55EAAB0E" w:rsidR="009E3376" w:rsidRPr="00170E1B" w:rsidRDefault="009E3376" w:rsidP="009E3376">
            <w:pPr>
              <w:tabs>
                <w:tab w:val="left" w:pos="0"/>
              </w:tabs>
              <w:autoSpaceDE w:val="0"/>
              <w:autoSpaceDN w:val="0"/>
              <w:adjustRightInd w:val="0"/>
              <w:spacing w:after="0"/>
              <w:ind w:left="0" w:firstLine="0"/>
              <w:jc w:val="center"/>
              <w:rPr>
                <w:rFonts w:ascii="Arial" w:hAnsi="Arial" w:cs="Arial"/>
                <w:b/>
                <w:bCs/>
                <w:sz w:val="20"/>
                <w:szCs w:val="20"/>
                <w:lang w:val="es-CO" w:eastAsia="es-CO"/>
              </w:rPr>
            </w:pPr>
            <w:r w:rsidRPr="00170E1B">
              <w:rPr>
                <w:rFonts w:ascii="Arial" w:hAnsi="Arial" w:cs="Arial"/>
                <w:b/>
                <w:bCs/>
                <w:sz w:val="20"/>
                <w:szCs w:val="20"/>
              </w:rPr>
              <w:t xml:space="preserve">Base 6 </w:t>
            </w:r>
            <w:proofErr w:type="spellStart"/>
            <w:r w:rsidRPr="00170E1B">
              <w:rPr>
                <w:rFonts w:ascii="Arial" w:hAnsi="Arial" w:cs="Arial"/>
                <w:b/>
                <w:bCs/>
                <w:sz w:val="20"/>
                <w:szCs w:val="20"/>
              </w:rPr>
              <w:t>Pasajeros</w:t>
            </w:r>
            <w:proofErr w:type="spellEnd"/>
          </w:p>
        </w:tc>
      </w:tr>
      <w:tr w:rsidR="009E3376" w:rsidRPr="00E3476D" w14:paraId="29023F6D" w14:textId="6274677E" w:rsidTr="00D93229">
        <w:trPr>
          <w:trHeight w:val="803"/>
        </w:trPr>
        <w:tc>
          <w:tcPr>
            <w:tcW w:w="4022" w:type="dxa"/>
            <w:shd w:val="clear" w:color="auto" w:fill="DAEEF3"/>
            <w:vAlign w:val="center"/>
          </w:tcPr>
          <w:p w14:paraId="4DFEF486" w14:textId="7207507D" w:rsidR="009E3376" w:rsidRDefault="009E3376" w:rsidP="009E3376">
            <w:pPr>
              <w:tabs>
                <w:tab w:val="left" w:pos="0"/>
              </w:tabs>
              <w:autoSpaceDE w:val="0"/>
              <w:autoSpaceDN w:val="0"/>
              <w:adjustRightInd w:val="0"/>
              <w:spacing w:after="0"/>
              <w:ind w:left="0" w:firstLine="0"/>
              <w:rPr>
                <w:rFonts w:ascii="Arial" w:hAnsi="Arial" w:cs="Arial"/>
                <w:b/>
                <w:bCs/>
                <w:sz w:val="20"/>
                <w:szCs w:val="20"/>
                <w:lang w:val="es-CO" w:eastAsia="es-CO"/>
              </w:rPr>
            </w:pPr>
            <w:r>
              <w:rPr>
                <w:rFonts w:ascii="Arial" w:hAnsi="Arial" w:cs="Arial"/>
                <w:b/>
                <w:bCs/>
                <w:sz w:val="20"/>
                <w:szCs w:val="20"/>
                <w:lang w:val="es-CO" w:eastAsia="es-CO"/>
              </w:rPr>
              <w:t>Visita de 9 horas con guía profesional habla hispana</w:t>
            </w:r>
            <w:r w:rsidR="00A76AB1">
              <w:rPr>
                <w:rFonts w:ascii="Arial" w:hAnsi="Arial" w:cs="Arial"/>
                <w:b/>
                <w:bCs/>
                <w:sz w:val="20"/>
                <w:szCs w:val="20"/>
                <w:lang w:val="es-CO" w:eastAsia="es-CO"/>
              </w:rPr>
              <w:t xml:space="preserve"> </w:t>
            </w:r>
          </w:p>
        </w:tc>
        <w:tc>
          <w:tcPr>
            <w:tcW w:w="1435" w:type="dxa"/>
            <w:shd w:val="clear" w:color="auto" w:fill="DAEEF3"/>
            <w:vAlign w:val="center"/>
          </w:tcPr>
          <w:p w14:paraId="48F79E0F" w14:textId="6EF66F81" w:rsidR="009E3376" w:rsidRPr="00A96B76" w:rsidRDefault="00D93229" w:rsidP="00161836">
            <w:pPr>
              <w:tabs>
                <w:tab w:val="left" w:pos="0"/>
              </w:tabs>
              <w:autoSpaceDE w:val="0"/>
              <w:autoSpaceDN w:val="0"/>
              <w:adjustRightInd w:val="0"/>
              <w:spacing w:after="0"/>
              <w:ind w:left="0" w:firstLine="0"/>
              <w:jc w:val="center"/>
              <w:rPr>
                <w:rFonts w:ascii="Arial" w:hAnsi="Arial" w:cs="Arial"/>
                <w:b/>
                <w:bCs/>
                <w:sz w:val="20"/>
                <w:szCs w:val="20"/>
                <w:lang w:val="es-CO" w:eastAsia="es-CO"/>
              </w:rPr>
            </w:pPr>
            <w:r>
              <w:rPr>
                <w:rFonts w:ascii="Arial" w:hAnsi="Arial" w:cs="Arial"/>
                <w:b/>
                <w:bCs/>
                <w:sz w:val="20"/>
                <w:szCs w:val="20"/>
              </w:rPr>
              <w:t>USD 1938</w:t>
            </w:r>
          </w:p>
        </w:tc>
        <w:tc>
          <w:tcPr>
            <w:tcW w:w="1435" w:type="dxa"/>
            <w:shd w:val="clear" w:color="auto" w:fill="DAEEF3"/>
            <w:vAlign w:val="center"/>
          </w:tcPr>
          <w:p w14:paraId="5E777612" w14:textId="2FF8FB57" w:rsidR="009E3376" w:rsidRPr="00A96B76" w:rsidRDefault="00D93229" w:rsidP="00161836">
            <w:pPr>
              <w:tabs>
                <w:tab w:val="left" w:pos="0"/>
              </w:tabs>
              <w:autoSpaceDE w:val="0"/>
              <w:autoSpaceDN w:val="0"/>
              <w:adjustRightInd w:val="0"/>
              <w:spacing w:after="0"/>
              <w:ind w:left="0" w:firstLine="0"/>
              <w:jc w:val="center"/>
              <w:rPr>
                <w:rFonts w:ascii="Arial" w:hAnsi="Arial" w:cs="Arial"/>
                <w:b/>
                <w:bCs/>
                <w:sz w:val="20"/>
                <w:szCs w:val="20"/>
                <w:lang w:val="es-CO" w:eastAsia="es-CO"/>
              </w:rPr>
            </w:pPr>
            <w:r>
              <w:rPr>
                <w:rFonts w:ascii="Arial" w:hAnsi="Arial" w:cs="Arial"/>
                <w:b/>
                <w:bCs/>
                <w:sz w:val="20"/>
                <w:szCs w:val="20"/>
              </w:rPr>
              <w:t xml:space="preserve">USD </w:t>
            </w:r>
            <w:r w:rsidR="009E3376" w:rsidRPr="00A96B76">
              <w:rPr>
                <w:rFonts w:ascii="Arial" w:hAnsi="Arial" w:cs="Arial"/>
                <w:b/>
                <w:bCs/>
                <w:sz w:val="20"/>
                <w:szCs w:val="20"/>
              </w:rPr>
              <w:t>1.</w:t>
            </w:r>
            <w:r>
              <w:rPr>
                <w:rFonts w:ascii="Arial" w:hAnsi="Arial" w:cs="Arial"/>
                <w:b/>
                <w:bCs/>
                <w:sz w:val="20"/>
                <w:szCs w:val="20"/>
              </w:rPr>
              <w:t>035</w:t>
            </w:r>
          </w:p>
        </w:tc>
        <w:tc>
          <w:tcPr>
            <w:tcW w:w="1435" w:type="dxa"/>
            <w:shd w:val="clear" w:color="auto" w:fill="DAEEF3"/>
            <w:vAlign w:val="center"/>
          </w:tcPr>
          <w:p w14:paraId="27F97B77" w14:textId="001835F7" w:rsidR="009E3376" w:rsidRPr="00A96B76" w:rsidRDefault="00D93229" w:rsidP="00161836">
            <w:pPr>
              <w:tabs>
                <w:tab w:val="left" w:pos="0"/>
              </w:tabs>
              <w:autoSpaceDE w:val="0"/>
              <w:autoSpaceDN w:val="0"/>
              <w:adjustRightInd w:val="0"/>
              <w:spacing w:after="0"/>
              <w:ind w:left="0" w:firstLine="0"/>
              <w:jc w:val="center"/>
              <w:rPr>
                <w:rFonts w:ascii="Arial" w:hAnsi="Arial" w:cs="Arial"/>
                <w:b/>
                <w:bCs/>
                <w:sz w:val="20"/>
                <w:szCs w:val="20"/>
                <w:lang w:val="es-CO" w:eastAsia="es-CO"/>
              </w:rPr>
            </w:pPr>
            <w:r>
              <w:rPr>
                <w:rFonts w:ascii="Arial" w:hAnsi="Arial" w:cs="Arial"/>
                <w:b/>
                <w:bCs/>
                <w:sz w:val="20"/>
                <w:szCs w:val="20"/>
              </w:rPr>
              <w:t>USD 734</w:t>
            </w:r>
          </w:p>
        </w:tc>
        <w:tc>
          <w:tcPr>
            <w:tcW w:w="1435" w:type="dxa"/>
            <w:shd w:val="clear" w:color="auto" w:fill="DAEEF3"/>
            <w:vAlign w:val="center"/>
          </w:tcPr>
          <w:p w14:paraId="26B33740" w14:textId="4ADA22DC" w:rsidR="00D93229" w:rsidRPr="00A96B76" w:rsidRDefault="00D93229" w:rsidP="00161836">
            <w:pPr>
              <w:tabs>
                <w:tab w:val="left" w:pos="0"/>
              </w:tabs>
              <w:autoSpaceDE w:val="0"/>
              <w:autoSpaceDN w:val="0"/>
              <w:adjustRightInd w:val="0"/>
              <w:spacing w:after="0"/>
              <w:ind w:left="0" w:firstLine="0"/>
              <w:jc w:val="center"/>
              <w:rPr>
                <w:rFonts w:ascii="Arial" w:hAnsi="Arial" w:cs="Arial"/>
                <w:b/>
                <w:bCs/>
                <w:sz w:val="20"/>
                <w:szCs w:val="20"/>
              </w:rPr>
            </w:pPr>
            <w:r>
              <w:rPr>
                <w:rFonts w:ascii="Arial" w:hAnsi="Arial" w:cs="Arial"/>
                <w:b/>
                <w:bCs/>
                <w:sz w:val="20"/>
                <w:szCs w:val="20"/>
              </w:rPr>
              <w:t>USD 489</w:t>
            </w:r>
          </w:p>
        </w:tc>
      </w:tr>
    </w:tbl>
    <w:p w14:paraId="143F6B37" w14:textId="77777777" w:rsidR="00FC6222" w:rsidRDefault="00FC6222" w:rsidP="00751E3C">
      <w:pPr>
        <w:spacing w:after="0"/>
        <w:ind w:left="142" w:firstLine="0"/>
        <w:jc w:val="both"/>
        <w:rPr>
          <w:rFonts w:ascii="Arial" w:hAnsi="Arial" w:cs="Arial"/>
          <w:b/>
          <w:sz w:val="20"/>
          <w:lang w:val="es-AR"/>
        </w:rPr>
      </w:pPr>
    </w:p>
    <w:p w14:paraId="5CBA9731" w14:textId="77777777" w:rsidR="001A6DFB" w:rsidRDefault="001A6DFB" w:rsidP="00751E3C">
      <w:pPr>
        <w:spacing w:after="0"/>
        <w:ind w:left="142" w:firstLine="0"/>
        <w:jc w:val="both"/>
        <w:rPr>
          <w:rFonts w:ascii="Arial" w:hAnsi="Arial" w:cs="Arial"/>
          <w:b/>
          <w:sz w:val="20"/>
          <w:lang w:val="es-AR"/>
        </w:rPr>
      </w:pPr>
    </w:p>
    <w:p w14:paraId="647AC0FD" w14:textId="50DEF3E5" w:rsidR="00091774" w:rsidRPr="00AC014A" w:rsidRDefault="00091774" w:rsidP="00751E3C">
      <w:pPr>
        <w:spacing w:after="0"/>
        <w:ind w:left="142" w:firstLine="0"/>
        <w:jc w:val="both"/>
        <w:rPr>
          <w:rFonts w:ascii="Arial" w:hAnsi="Arial" w:cs="Arial"/>
          <w:b/>
          <w:sz w:val="20"/>
          <w:lang w:val="es-AR"/>
        </w:rPr>
      </w:pPr>
      <w:r w:rsidRPr="00AC014A">
        <w:rPr>
          <w:rFonts w:ascii="Arial" w:hAnsi="Arial" w:cs="Arial"/>
          <w:b/>
          <w:sz w:val="20"/>
          <w:lang w:val="es-AR"/>
        </w:rPr>
        <w:t>El Precio no Incluye</w:t>
      </w:r>
    </w:p>
    <w:p w14:paraId="544A8AB7" w14:textId="77777777" w:rsidR="00C63AB5" w:rsidRPr="00AC014A" w:rsidRDefault="00C63AB5" w:rsidP="00751E3C">
      <w:pPr>
        <w:numPr>
          <w:ilvl w:val="0"/>
          <w:numId w:val="10"/>
        </w:numPr>
        <w:spacing w:after="0"/>
        <w:ind w:left="142" w:firstLine="0"/>
        <w:jc w:val="both"/>
        <w:rPr>
          <w:rFonts w:ascii="Arial" w:hAnsi="Arial" w:cs="Arial"/>
          <w:sz w:val="20"/>
          <w:lang w:val="es-AR"/>
        </w:rPr>
      </w:pPr>
      <w:r w:rsidRPr="00AC014A">
        <w:rPr>
          <w:rFonts w:ascii="Arial" w:hAnsi="Arial" w:cs="Arial"/>
          <w:sz w:val="20"/>
          <w:lang w:val="es-AR"/>
        </w:rPr>
        <w:t>Tiquete aéreo Internacional ni impuestos de aeropuertos</w:t>
      </w:r>
    </w:p>
    <w:p w14:paraId="4AB88265" w14:textId="77777777" w:rsidR="00C63AB5" w:rsidRPr="00AC014A" w:rsidRDefault="00C63AB5" w:rsidP="00751E3C">
      <w:pPr>
        <w:numPr>
          <w:ilvl w:val="0"/>
          <w:numId w:val="10"/>
        </w:numPr>
        <w:spacing w:after="0"/>
        <w:ind w:left="142" w:firstLine="0"/>
        <w:jc w:val="both"/>
        <w:rPr>
          <w:rFonts w:ascii="Arial" w:hAnsi="Arial" w:cs="Arial"/>
          <w:sz w:val="20"/>
          <w:lang w:val="es-AR"/>
        </w:rPr>
      </w:pPr>
      <w:r w:rsidRPr="00AC014A">
        <w:rPr>
          <w:rFonts w:ascii="Arial" w:hAnsi="Arial" w:cs="Arial"/>
          <w:sz w:val="20"/>
          <w:lang w:val="es-AR"/>
        </w:rPr>
        <w:t>Excursiones no indicadas en el itinerario.</w:t>
      </w:r>
    </w:p>
    <w:p w14:paraId="236F3675" w14:textId="77777777" w:rsidR="00C63AB5" w:rsidRPr="00AC014A" w:rsidRDefault="00C63AB5" w:rsidP="00751E3C">
      <w:pPr>
        <w:numPr>
          <w:ilvl w:val="0"/>
          <w:numId w:val="10"/>
        </w:numPr>
        <w:spacing w:after="0"/>
        <w:ind w:left="142" w:firstLine="0"/>
        <w:jc w:val="both"/>
        <w:rPr>
          <w:rFonts w:ascii="Arial" w:hAnsi="Arial" w:cs="Arial"/>
          <w:sz w:val="20"/>
          <w:lang w:val="es-AR"/>
        </w:rPr>
      </w:pPr>
      <w:r w:rsidRPr="00AC014A">
        <w:rPr>
          <w:rFonts w:ascii="Arial" w:hAnsi="Arial" w:cs="Arial"/>
          <w:sz w:val="20"/>
          <w:lang w:val="es-AR"/>
        </w:rPr>
        <w:t>Alimentación y bebidas no mencionadas en el itinerario.</w:t>
      </w:r>
    </w:p>
    <w:p w14:paraId="38BF3C0E" w14:textId="77777777" w:rsidR="00C63AB5" w:rsidRPr="00AC014A" w:rsidRDefault="00C63AB5" w:rsidP="00751E3C">
      <w:pPr>
        <w:numPr>
          <w:ilvl w:val="0"/>
          <w:numId w:val="10"/>
        </w:numPr>
        <w:spacing w:after="0"/>
        <w:ind w:left="142" w:firstLine="0"/>
        <w:jc w:val="both"/>
        <w:rPr>
          <w:rFonts w:ascii="Arial" w:hAnsi="Arial" w:cs="Arial"/>
          <w:sz w:val="20"/>
          <w:lang w:val="es-CO"/>
        </w:rPr>
      </w:pPr>
      <w:r w:rsidRPr="00AC014A">
        <w:rPr>
          <w:rFonts w:ascii="Arial" w:hAnsi="Arial" w:cs="Arial"/>
          <w:sz w:val="20"/>
          <w:lang w:val="es-CO"/>
        </w:rPr>
        <w:t xml:space="preserve">Los precios no </w:t>
      </w:r>
      <w:r w:rsidR="003E1648" w:rsidRPr="00AC014A">
        <w:rPr>
          <w:rFonts w:ascii="Arial" w:hAnsi="Arial" w:cs="Arial"/>
          <w:sz w:val="20"/>
          <w:lang w:val="es-CO"/>
        </w:rPr>
        <w:t>incluyen 2</w:t>
      </w:r>
      <w:r w:rsidRPr="00AC014A">
        <w:rPr>
          <w:rFonts w:ascii="Arial" w:hAnsi="Arial" w:cs="Arial"/>
          <w:sz w:val="20"/>
          <w:lang w:val="es-CO"/>
        </w:rPr>
        <w:t>% costos financieros</w:t>
      </w:r>
    </w:p>
    <w:p w14:paraId="1B6FB45D" w14:textId="77777777" w:rsidR="00AC277D" w:rsidRDefault="00AC277D" w:rsidP="00751E3C">
      <w:pPr>
        <w:tabs>
          <w:tab w:val="left" w:pos="0"/>
        </w:tabs>
        <w:spacing w:after="0"/>
        <w:ind w:left="142" w:firstLine="0"/>
        <w:jc w:val="both"/>
        <w:rPr>
          <w:rFonts w:ascii="Arial" w:hAnsi="Arial" w:cs="Arial"/>
          <w:b/>
          <w:bCs/>
          <w:sz w:val="20"/>
          <w:lang w:val="es-CO" w:eastAsia="es-CO"/>
        </w:rPr>
      </w:pPr>
    </w:p>
    <w:p w14:paraId="27670E02" w14:textId="77777777" w:rsidR="003E1648" w:rsidRPr="00AC014A" w:rsidRDefault="003E1648" w:rsidP="003E1648">
      <w:pPr>
        <w:tabs>
          <w:tab w:val="left" w:pos="284"/>
        </w:tabs>
        <w:autoSpaceDE w:val="0"/>
        <w:autoSpaceDN w:val="0"/>
        <w:adjustRightInd w:val="0"/>
        <w:spacing w:after="0"/>
        <w:ind w:left="142" w:firstLine="0"/>
        <w:jc w:val="both"/>
        <w:rPr>
          <w:rFonts w:ascii="Arial" w:hAnsi="Arial" w:cs="Arial"/>
          <w:b/>
          <w:bCs/>
          <w:color w:val="FFFFFF"/>
          <w:sz w:val="22"/>
          <w:szCs w:val="22"/>
          <w:lang w:val="es-CO" w:eastAsia="es-CO"/>
        </w:rPr>
      </w:pPr>
      <w:r w:rsidRPr="00AC014A">
        <w:rPr>
          <w:rFonts w:ascii="Arial" w:hAnsi="Arial" w:cs="Arial"/>
          <w:b/>
          <w:bCs/>
          <w:sz w:val="20"/>
          <w:lang w:val="es-CO" w:eastAsia="es-CO"/>
        </w:rPr>
        <w:t xml:space="preserve">Políticas de cancelación: (antes de la fecha de reserva) </w:t>
      </w:r>
    </w:p>
    <w:p w14:paraId="37911B60" w14:textId="79AD9164" w:rsidR="003E1648" w:rsidRPr="00AC014A" w:rsidRDefault="003E1648" w:rsidP="003E1648">
      <w:pPr>
        <w:numPr>
          <w:ilvl w:val="0"/>
          <w:numId w:val="19"/>
        </w:numPr>
        <w:autoSpaceDE w:val="0"/>
        <w:autoSpaceDN w:val="0"/>
        <w:adjustRightInd w:val="0"/>
        <w:spacing w:after="0"/>
        <w:ind w:left="142" w:firstLine="0"/>
        <w:jc w:val="both"/>
        <w:rPr>
          <w:rFonts w:ascii="Arial" w:hAnsi="Arial" w:cs="Arial"/>
          <w:bCs/>
          <w:sz w:val="20"/>
          <w:lang w:val="es-CO" w:eastAsia="es-CO"/>
        </w:rPr>
      </w:pPr>
      <w:r w:rsidRPr="00AC014A">
        <w:rPr>
          <w:rFonts w:ascii="Arial" w:hAnsi="Arial" w:cs="Arial"/>
          <w:bCs/>
          <w:sz w:val="20"/>
          <w:lang w:val="es-CO" w:eastAsia="es-CO"/>
        </w:rPr>
        <w:t xml:space="preserve">50% del programa con mínimo </w:t>
      </w:r>
      <w:r w:rsidR="009125D2">
        <w:rPr>
          <w:rFonts w:ascii="Arial" w:hAnsi="Arial" w:cs="Arial"/>
          <w:bCs/>
          <w:sz w:val="20"/>
          <w:lang w:val="es-CO" w:eastAsia="es-CO"/>
        </w:rPr>
        <w:t>10</w:t>
      </w:r>
      <w:r w:rsidRPr="00AC014A">
        <w:rPr>
          <w:rFonts w:ascii="Arial" w:hAnsi="Arial" w:cs="Arial"/>
          <w:bCs/>
          <w:sz w:val="20"/>
          <w:lang w:val="es-CO" w:eastAsia="es-CO"/>
        </w:rPr>
        <w:t xml:space="preserve"> días</w:t>
      </w:r>
      <w:r w:rsidR="00BB0EA3">
        <w:rPr>
          <w:rFonts w:ascii="Arial" w:hAnsi="Arial" w:cs="Arial"/>
          <w:bCs/>
          <w:sz w:val="20"/>
          <w:lang w:val="es-CO" w:eastAsia="es-CO"/>
        </w:rPr>
        <w:t xml:space="preserve"> antes de iniciar el itinerario</w:t>
      </w:r>
    </w:p>
    <w:p w14:paraId="54D3F1A3" w14:textId="77777777" w:rsidR="003E1648" w:rsidRPr="00AC014A" w:rsidRDefault="003E1648" w:rsidP="003E1648">
      <w:pPr>
        <w:numPr>
          <w:ilvl w:val="0"/>
          <w:numId w:val="19"/>
        </w:numPr>
        <w:autoSpaceDE w:val="0"/>
        <w:autoSpaceDN w:val="0"/>
        <w:adjustRightInd w:val="0"/>
        <w:spacing w:after="0"/>
        <w:ind w:left="142" w:firstLine="0"/>
        <w:jc w:val="both"/>
        <w:rPr>
          <w:rFonts w:ascii="Arial" w:hAnsi="Arial" w:cs="Arial"/>
          <w:bCs/>
          <w:sz w:val="20"/>
          <w:lang w:val="es-CO" w:eastAsia="es-CO"/>
        </w:rPr>
      </w:pPr>
      <w:r w:rsidRPr="00AC014A">
        <w:rPr>
          <w:rFonts w:ascii="Arial" w:hAnsi="Arial" w:cs="Arial"/>
          <w:bCs/>
          <w:sz w:val="20"/>
          <w:lang w:val="es-CO" w:eastAsia="es-CO"/>
        </w:rPr>
        <w:t xml:space="preserve">100% del total de reserva después del 10 de </w:t>
      </w:r>
      <w:proofErr w:type="gramStart"/>
      <w:r w:rsidRPr="00AC014A">
        <w:rPr>
          <w:rFonts w:ascii="Arial" w:hAnsi="Arial" w:cs="Arial"/>
          <w:bCs/>
          <w:sz w:val="20"/>
          <w:lang w:val="es-CO" w:eastAsia="es-CO"/>
        </w:rPr>
        <w:t>Noviembre</w:t>
      </w:r>
      <w:proofErr w:type="gramEnd"/>
      <w:r w:rsidRPr="00AC014A">
        <w:rPr>
          <w:rFonts w:ascii="Arial" w:hAnsi="Arial" w:cs="Arial"/>
          <w:bCs/>
          <w:sz w:val="20"/>
          <w:lang w:val="es-CO" w:eastAsia="es-CO"/>
        </w:rPr>
        <w:t xml:space="preserve"> Navidad y Año Nuevo </w:t>
      </w:r>
    </w:p>
    <w:p w14:paraId="61E9EA28" w14:textId="77777777" w:rsidR="003E1648" w:rsidRPr="00AC014A" w:rsidRDefault="003E1648" w:rsidP="003E1648">
      <w:pPr>
        <w:numPr>
          <w:ilvl w:val="0"/>
          <w:numId w:val="19"/>
        </w:numPr>
        <w:autoSpaceDE w:val="0"/>
        <w:autoSpaceDN w:val="0"/>
        <w:adjustRightInd w:val="0"/>
        <w:spacing w:after="0"/>
        <w:ind w:left="142" w:firstLine="0"/>
        <w:jc w:val="both"/>
        <w:rPr>
          <w:rFonts w:ascii="Arial" w:hAnsi="Arial" w:cs="Arial"/>
          <w:bCs/>
          <w:sz w:val="20"/>
          <w:lang w:val="es-CO" w:eastAsia="es-CO"/>
        </w:rPr>
      </w:pPr>
      <w:r w:rsidRPr="00AC014A">
        <w:rPr>
          <w:rFonts w:ascii="Arial" w:hAnsi="Arial" w:cs="Arial"/>
          <w:bCs/>
          <w:sz w:val="20"/>
          <w:lang w:val="es-CO" w:eastAsia="es-CO"/>
        </w:rPr>
        <w:t>Prohibido fumar en cualquier área del hotel.</w:t>
      </w:r>
    </w:p>
    <w:p w14:paraId="65C8E89B" w14:textId="77777777" w:rsidR="003E1648" w:rsidRPr="00AC014A" w:rsidRDefault="003E1648" w:rsidP="00751E3C">
      <w:pPr>
        <w:tabs>
          <w:tab w:val="left" w:pos="0"/>
        </w:tabs>
        <w:spacing w:after="0"/>
        <w:ind w:left="142" w:firstLine="0"/>
        <w:jc w:val="both"/>
        <w:rPr>
          <w:rFonts w:ascii="Arial" w:hAnsi="Arial" w:cs="Arial"/>
          <w:b/>
          <w:bCs/>
          <w:sz w:val="20"/>
          <w:lang w:val="es-CO" w:eastAsia="es-CO"/>
        </w:rPr>
      </w:pPr>
    </w:p>
    <w:p w14:paraId="6790679C" w14:textId="77777777" w:rsidR="00091774" w:rsidRPr="00AC014A" w:rsidRDefault="00091774" w:rsidP="00751E3C">
      <w:pPr>
        <w:spacing w:after="0"/>
        <w:ind w:left="142" w:firstLine="0"/>
        <w:jc w:val="both"/>
        <w:rPr>
          <w:rFonts w:ascii="Arial" w:hAnsi="Arial" w:cs="Arial"/>
          <w:b/>
          <w:sz w:val="20"/>
          <w:lang w:val="es-AR"/>
        </w:rPr>
      </w:pPr>
      <w:r w:rsidRPr="00AC014A">
        <w:rPr>
          <w:rFonts w:ascii="Arial" w:hAnsi="Arial" w:cs="Arial"/>
          <w:b/>
          <w:sz w:val="20"/>
          <w:lang w:val="es-AR"/>
        </w:rPr>
        <w:t>Condiciones:</w:t>
      </w:r>
    </w:p>
    <w:p w14:paraId="29E3BBB1" w14:textId="77777777" w:rsidR="005E6CBA" w:rsidRPr="00AC014A" w:rsidRDefault="005E6CBA" w:rsidP="00751E3C">
      <w:pPr>
        <w:numPr>
          <w:ilvl w:val="3"/>
          <w:numId w:val="11"/>
        </w:numPr>
        <w:spacing w:after="0"/>
        <w:ind w:left="142" w:firstLine="0"/>
        <w:jc w:val="both"/>
        <w:rPr>
          <w:rFonts w:ascii="Arial" w:hAnsi="Arial" w:cs="Arial"/>
          <w:sz w:val="20"/>
          <w:lang w:val="es-AR"/>
        </w:rPr>
      </w:pPr>
      <w:r w:rsidRPr="00AC014A">
        <w:rPr>
          <w:rFonts w:ascii="Arial" w:hAnsi="Arial" w:cs="Arial"/>
          <w:sz w:val="20"/>
          <w:lang w:val="es-AR"/>
        </w:rPr>
        <w:t xml:space="preserve">Programa no modificable. </w:t>
      </w:r>
    </w:p>
    <w:p w14:paraId="20A43DFC" w14:textId="77777777" w:rsidR="00BB0EA3" w:rsidRDefault="00BB0EA3" w:rsidP="00751E3C">
      <w:pPr>
        <w:numPr>
          <w:ilvl w:val="0"/>
          <w:numId w:val="11"/>
        </w:numPr>
        <w:spacing w:after="0"/>
        <w:ind w:left="142" w:firstLine="0"/>
        <w:jc w:val="both"/>
        <w:rPr>
          <w:rFonts w:ascii="Arial" w:hAnsi="Arial" w:cs="Arial"/>
          <w:sz w:val="20"/>
          <w:lang w:val="es-AR"/>
        </w:rPr>
      </w:pPr>
      <w:r>
        <w:rPr>
          <w:rFonts w:ascii="Arial" w:hAnsi="Arial" w:cs="Arial"/>
          <w:sz w:val="20"/>
          <w:lang w:val="es-AR"/>
        </w:rPr>
        <w:t>Reserva pagada en su totalidad 2 meses antes de la fecha de inicio del itinerario</w:t>
      </w:r>
    </w:p>
    <w:p w14:paraId="4E9F28DF" w14:textId="46E987D8" w:rsidR="00C63AB5" w:rsidRPr="00AC014A" w:rsidRDefault="00C63AB5" w:rsidP="00751E3C">
      <w:pPr>
        <w:numPr>
          <w:ilvl w:val="0"/>
          <w:numId w:val="11"/>
        </w:numPr>
        <w:spacing w:after="0"/>
        <w:ind w:left="142" w:firstLine="0"/>
        <w:jc w:val="both"/>
        <w:rPr>
          <w:rFonts w:ascii="Arial" w:hAnsi="Arial" w:cs="Arial"/>
          <w:sz w:val="20"/>
          <w:szCs w:val="20"/>
          <w:lang w:val="es-AR"/>
        </w:rPr>
      </w:pPr>
      <w:r w:rsidRPr="00AC014A">
        <w:rPr>
          <w:rFonts w:ascii="Arial" w:hAnsi="Arial" w:cs="Arial"/>
          <w:sz w:val="20"/>
          <w:szCs w:val="20"/>
          <w:lang w:val="es-AR"/>
        </w:rPr>
        <w:t xml:space="preserve">Se requiere depósito del 25% y prepago total de los servicios con 40 días antes de la fecha de llegada al </w:t>
      </w:r>
      <w:r w:rsidR="00AC014A">
        <w:rPr>
          <w:rFonts w:ascii="Arial" w:hAnsi="Arial" w:cs="Arial"/>
          <w:sz w:val="20"/>
          <w:szCs w:val="20"/>
          <w:lang w:val="es-AR"/>
        </w:rPr>
        <w:tab/>
      </w:r>
      <w:r w:rsidRPr="00AC014A">
        <w:rPr>
          <w:rFonts w:ascii="Arial" w:hAnsi="Arial" w:cs="Arial"/>
          <w:sz w:val="20"/>
          <w:szCs w:val="20"/>
          <w:lang w:val="es-AR"/>
        </w:rPr>
        <w:t>destino.</w:t>
      </w:r>
    </w:p>
    <w:p w14:paraId="4AEFBF97" w14:textId="77777777" w:rsidR="00091774" w:rsidRPr="00AC014A" w:rsidRDefault="00091774" w:rsidP="00751E3C">
      <w:pPr>
        <w:numPr>
          <w:ilvl w:val="0"/>
          <w:numId w:val="11"/>
        </w:numPr>
        <w:spacing w:after="0"/>
        <w:ind w:left="142" w:firstLine="0"/>
        <w:jc w:val="both"/>
        <w:rPr>
          <w:rFonts w:ascii="Arial" w:hAnsi="Arial" w:cs="Arial"/>
          <w:sz w:val="20"/>
          <w:szCs w:val="20"/>
          <w:lang w:val="es-AR"/>
        </w:rPr>
      </w:pPr>
      <w:r w:rsidRPr="00AC014A">
        <w:rPr>
          <w:rFonts w:ascii="Arial" w:hAnsi="Arial" w:cs="Arial"/>
          <w:sz w:val="20"/>
          <w:szCs w:val="20"/>
          <w:lang w:val="es-AR"/>
        </w:rPr>
        <w:t xml:space="preserve">Todos los servicios están sujetos a disponibilidad al momento de hacer la reserva. </w:t>
      </w:r>
    </w:p>
    <w:p w14:paraId="6A95CFC1" w14:textId="77777777" w:rsidR="00091774" w:rsidRPr="00AC014A" w:rsidRDefault="00091774" w:rsidP="00751E3C">
      <w:pPr>
        <w:numPr>
          <w:ilvl w:val="0"/>
          <w:numId w:val="11"/>
        </w:numPr>
        <w:spacing w:after="0"/>
        <w:ind w:left="142" w:firstLine="0"/>
        <w:jc w:val="both"/>
        <w:rPr>
          <w:rFonts w:ascii="Arial" w:hAnsi="Arial" w:cs="Arial"/>
          <w:sz w:val="20"/>
          <w:szCs w:val="20"/>
          <w:lang w:val="es-AR"/>
        </w:rPr>
      </w:pPr>
      <w:r w:rsidRPr="00AC014A">
        <w:rPr>
          <w:rFonts w:ascii="Arial" w:hAnsi="Arial" w:cs="Arial"/>
          <w:sz w:val="20"/>
          <w:szCs w:val="20"/>
          <w:lang w:val="es-AR"/>
        </w:rPr>
        <w:t>Los precios y condiciones pueden variar durante eventos especiales, (cu</w:t>
      </w:r>
      <w:r w:rsidR="00C63AB5" w:rsidRPr="00AC014A">
        <w:rPr>
          <w:rFonts w:ascii="Arial" w:hAnsi="Arial" w:cs="Arial"/>
          <w:sz w:val="20"/>
          <w:szCs w:val="20"/>
          <w:lang w:val="es-AR"/>
        </w:rPr>
        <w:t xml:space="preserve">lturales, deportivos, conciertos, </w:t>
      </w:r>
      <w:r w:rsidR="00AC014A">
        <w:rPr>
          <w:rFonts w:ascii="Arial" w:hAnsi="Arial" w:cs="Arial"/>
          <w:sz w:val="20"/>
          <w:szCs w:val="20"/>
          <w:lang w:val="es-AR"/>
        </w:rPr>
        <w:tab/>
      </w:r>
      <w:r w:rsidR="00C63AB5" w:rsidRPr="00AC014A">
        <w:rPr>
          <w:rFonts w:ascii="Arial" w:hAnsi="Arial" w:cs="Arial"/>
          <w:sz w:val="20"/>
          <w:szCs w:val="20"/>
          <w:lang w:val="es-AR"/>
        </w:rPr>
        <w:t>temporadas fin de año</w:t>
      </w:r>
      <w:r w:rsidRPr="00AC014A">
        <w:rPr>
          <w:rFonts w:ascii="Arial" w:hAnsi="Arial" w:cs="Arial"/>
          <w:sz w:val="20"/>
          <w:szCs w:val="20"/>
          <w:lang w:val="es-AR"/>
        </w:rPr>
        <w:t>, etc).</w:t>
      </w:r>
    </w:p>
    <w:p w14:paraId="4468725A" w14:textId="3372088C" w:rsidR="00A76AB1" w:rsidRPr="00A76AB1" w:rsidRDefault="00091774" w:rsidP="007B570E">
      <w:pPr>
        <w:numPr>
          <w:ilvl w:val="0"/>
          <w:numId w:val="11"/>
        </w:numPr>
        <w:spacing w:after="0"/>
        <w:ind w:left="142" w:firstLine="0"/>
        <w:jc w:val="both"/>
        <w:rPr>
          <w:rFonts w:ascii="Arial" w:hAnsi="Arial" w:cs="Arial"/>
          <w:sz w:val="20"/>
          <w:szCs w:val="20"/>
          <w:lang w:val="es-AR"/>
        </w:rPr>
      </w:pPr>
      <w:r w:rsidRPr="00A76AB1">
        <w:rPr>
          <w:rFonts w:ascii="Arial" w:hAnsi="Arial" w:cs="Arial"/>
          <w:sz w:val="20"/>
          <w:szCs w:val="20"/>
          <w:lang w:val="es-AR"/>
        </w:rPr>
        <w:t xml:space="preserve">Modificaciones solicitadas después de confirmada la totalidad del programa pueden incurrir en un cargo de </w:t>
      </w:r>
      <w:r w:rsidR="00AC014A" w:rsidRPr="00A76AB1">
        <w:rPr>
          <w:rFonts w:ascii="Arial" w:hAnsi="Arial" w:cs="Arial"/>
          <w:sz w:val="20"/>
          <w:szCs w:val="20"/>
          <w:lang w:val="es-AR"/>
        </w:rPr>
        <w:tab/>
      </w:r>
      <w:r w:rsidRPr="00A76AB1">
        <w:rPr>
          <w:rFonts w:ascii="Arial" w:hAnsi="Arial" w:cs="Arial"/>
          <w:sz w:val="20"/>
          <w:szCs w:val="20"/>
          <w:lang w:val="es-AR"/>
        </w:rPr>
        <w:t>AUD$50 por cambio.</w:t>
      </w:r>
      <w:r w:rsidR="00A76AB1" w:rsidRPr="00A76AB1">
        <w:rPr>
          <w:rFonts w:ascii="Arial" w:hAnsi="Arial" w:cs="Arial"/>
          <w:sz w:val="20"/>
          <w:szCs w:val="20"/>
          <w:lang w:val="es-AR"/>
        </w:rPr>
        <w:t xml:space="preserve"> (</w:t>
      </w:r>
      <w:proofErr w:type="spellStart"/>
      <w:r w:rsidR="00A76AB1" w:rsidRPr="00A76AB1">
        <w:rPr>
          <w:rFonts w:ascii="Arial" w:hAnsi="Arial" w:cs="Arial"/>
          <w:sz w:val="20"/>
          <w:szCs w:val="20"/>
          <w:lang w:val="es-AR"/>
        </w:rPr>
        <w:t>ó</w:t>
      </w:r>
      <w:proofErr w:type="spellEnd"/>
      <w:r w:rsidR="00A76AB1" w:rsidRPr="00A76AB1">
        <w:rPr>
          <w:rFonts w:ascii="Arial" w:hAnsi="Arial" w:cs="Arial"/>
          <w:sz w:val="20"/>
          <w:szCs w:val="20"/>
          <w:lang w:val="es-AR"/>
        </w:rPr>
        <w:t xml:space="preserve"> su equivalente en </w:t>
      </w:r>
      <w:r w:rsidR="00D5515A" w:rsidRPr="00A76AB1">
        <w:rPr>
          <w:rFonts w:ascii="Arial" w:hAnsi="Arial" w:cs="Arial"/>
          <w:sz w:val="20"/>
          <w:szCs w:val="20"/>
          <w:lang w:val="es-AR"/>
        </w:rPr>
        <w:t>dólar americano</w:t>
      </w:r>
      <w:r w:rsidR="00A76AB1">
        <w:rPr>
          <w:rFonts w:ascii="Arial" w:hAnsi="Arial" w:cs="Arial"/>
          <w:sz w:val="20"/>
          <w:szCs w:val="20"/>
          <w:lang w:val="es-AR"/>
        </w:rPr>
        <w:t>)</w:t>
      </w:r>
    </w:p>
    <w:p w14:paraId="6CD117F7" w14:textId="096544AD" w:rsidR="005E6CBA" w:rsidRPr="00AC014A" w:rsidRDefault="00091774" w:rsidP="00751E3C">
      <w:pPr>
        <w:numPr>
          <w:ilvl w:val="0"/>
          <w:numId w:val="11"/>
        </w:numPr>
        <w:spacing w:after="0"/>
        <w:ind w:left="142" w:firstLine="0"/>
        <w:jc w:val="both"/>
        <w:rPr>
          <w:rFonts w:ascii="Arial" w:hAnsi="Arial" w:cs="Arial"/>
          <w:sz w:val="20"/>
          <w:szCs w:val="20"/>
          <w:lang w:val="es-AR"/>
        </w:rPr>
      </w:pPr>
      <w:r w:rsidRPr="00AC014A">
        <w:rPr>
          <w:rFonts w:ascii="Arial" w:hAnsi="Arial" w:cs="Arial"/>
          <w:sz w:val="20"/>
          <w:szCs w:val="20"/>
          <w:lang w:val="es-AR"/>
        </w:rPr>
        <w:t xml:space="preserve">El pago total debe ser recibido por al menos 30 días antes del comienzo del viaje, en dólares </w:t>
      </w:r>
      <w:r w:rsidR="00D5515A">
        <w:rPr>
          <w:rFonts w:ascii="Arial" w:hAnsi="Arial" w:cs="Arial"/>
          <w:sz w:val="20"/>
          <w:szCs w:val="20"/>
          <w:lang w:val="es-AR"/>
        </w:rPr>
        <w:t>a</w:t>
      </w:r>
      <w:r w:rsidR="00A76AB1">
        <w:rPr>
          <w:rFonts w:ascii="Arial" w:hAnsi="Arial" w:cs="Arial"/>
          <w:sz w:val="20"/>
          <w:szCs w:val="20"/>
          <w:lang w:val="es-AR"/>
        </w:rPr>
        <w:t>mericanos</w:t>
      </w:r>
    </w:p>
    <w:p w14:paraId="2C915A5D" w14:textId="77777777" w:rsidR="005E6CBA" w:rsidRPr="00AC014A" w:rsidRDefault="005E6CBA" w:rsidP="00751E3C">
      <w:pPr>
        <w:spacing w:after="0"/>
        <w:ind w:left="142" w:firstLine="0"/>
        <w:jc w:val="both"/>
        <w:rPr>
          <w:rFonts w:ascii="Arial" w:hAnsi="Arial" w:cs="Arial"/>
          <w:bCs/>
          <w:sz w:val="20"/>
          <w:szCs w:val="20"/>
          <w:lang w:val="es-CO"/>
        </w:rPr>
      </w:pPr>
    </w:p>
    <w:p w14:paraId="5F447089" w14:textId="77777777" w:rsidR="009161C8" w:rsidRDefault="009161C8" w:rsidP="009161C8">
      <w:pPr>
        <w:tabs>
          <w:tab w:val="left" w:pos="0"/>
        </w:tabs>
        <w:spacing w:after="0"/>
        <w:ind w:left="142"/>
        <w:jc w:val="center"/>
        <w:rPr>
          <w:rFonts w:ascii="Arial" w:hAnsi="Arial" w:cs="Arial"/>
          <w:b/>
          <w:sz w:val="20"/>
          <w:szCs w:val="20"/>
          <w:lang w:val="es-CO" w:eastAsia="es-CO"/>
        </w:rPr>
      </w:pPr>
    </w:p>
    <w:p w14:paraId="1BC5591B" w14:textId="77777777" w:rsidR="00FC6222" w:rsidRDefault="00FC6222" w:rsidP="009161C8">
      <w:pPr>
        <w:tabs>
          <w:tab w:val="left" w:pos="0"/>
        </w:tabs>
        <w:spacing w:after="0"/>
        <w:ind w:left="142"/>
        <w:jc w:val="center"/>
        <w:rPr>
          <w:rFonts w:ascii="Arial" w:hAnsi="Arial" w:cs="Arial"/>
          <w:b/>
          <w:sz w:val="20"/>
          <w:szCs w:val="20"/>
          <w:lang w:val="es-CO" w:eastAsia="es-CO"/>
        </w:rPr>
      </w:pPr>
    </w:p>
    <w:p w14:paraId="58D510A6" w14:textId="77777777" w:rsidR="00FC6222" w:rsidRDefault="00FC6222" w:rsidP="009161C8">
      <w:pPr>
        <w:tabs>
          <w:tab w:val="left" w:pos="0"/>
        </w:tabs>
        <w:spacing w:after="0"/>
        <w:ind w:left="142"/>
        <w:jc w:val="center"/>
        <w:rPr>
          <w:rFonts w:ascii="Arial" w:hAnsi="Arial" w:cs="Arial"/>
          <w:b/>
          <w:sz w:val="20"/>
          <w:szCs w:val="20"/>
          <w:lang w:val="es-CO" w:eastAsia="es-CO"/>
        </w:rPr>
      </w:pPr>
    </w:p>
    <w:p w14:paraId="10735CF9" w14:textId="77777777" w:rsidR="00FC6222" w:rsidRDefault="00FC6222" w:rsidP="009161C8">
      <w:pPr>
        <w:tabs>
          <w:tab w:val="left" w:pos="0"/>
        </w:tabs>
        <w:spacing w:after="0"/>
        <w:ind w:left="142"/>
        <w:jc w:val="center"/>
        <w:rPr>
          <w:rFonts w:ascii="Arial" w:hAnsi="Arial" w:cs="Arial"/>
          <w:b/>
          <w:sz w:val="20"/>
          <w:szCs w:val="20"/>
          <w:lang w:val="es-CO" w:eastAsia="es-CO"/>
        </w:rPr>
      </w:pPr>
    </w:p>
    <w:p w14:paraId="25EA975B" w14:textId="77777777" w:rsidR="00FC6222" w:rsidRDefault="00FC6222" w:rsidP="009161C8">
      <w:pPr>
        <w:tabs>
          <w:tab w:val="left" w:pos="0"/>
        </w:tabs>
        <w:spacing w:after="0"/>
        <w:ind w:left="142"/>
        <w:jc w:val="center"/>
        <w:rPr>
          <w:rFonts w:ascii="Arial" w:hAnsi="Arial" w:cs="Arial"/>
          <w:b/>
          <w:sz w:val="20"/>
          <w:szCs w:val="20"/>
          <w:lang w:val="es-CO" w:eastAsia="es-CO"/>
        </w:rPr>
      </w:pPr>
    </w:p>
    <w:p w14:paraId="7C333EF9" w14:textId="77777777" w:rsidR="00C01D16" w:rsidRDefault="00C01D16" w:rsidP="009161C8">
      <w:pPr>
        <w:tabs>
          <w:tab w:val="left" w:pos="0"/>
        </w:tabs>
        <w:spacing w:after="0"/>
        <w:ind w:left="142"/>
        <w:jc w:val="center"/>
        <w:rPr>
          <w:rFonts w:ascii="Arial" w:hAnsi="Arial" w:cs="Arial"/>
          <w:b/>
          <w:sz w:val="20"/>
          <w:szCs w:val="20"/>
          <w:lang w:val="es-CO" w:eastAsia="es-CO"/>
        </w:rPr>
      </w:pPr>
    </w:p>
    <w:p w14:paraId="0EFE66C4" w14:textId="77777777" w:rsidR="00C01D16" w:rsidRDefault="00C01D16" w:rsidP="009161C8">
      <w:pPr>
        <w:tabs>
          <w:tab w:val="left" w:pos="0"/>
        </w:tabs>
        <w:spacing w:after="0"/>
        <w:ind w:left="142"/>
        <w:jc w:val="center"/>
        <w:rPr>
          <w:rFonts w:ascii="Arial" w:hAnsi="Arial" w:cs="Arial"/>
          <w:b/>
          <w:sz w:val="20"/>
          <w:szCs w:val="20"/>
          <w:lang w:val="es-CO" w:eastAsia="es-CO"/>
        </w:rPr>
      </w:pPr>
    </w:p>
    <w:p w14:paraId="55600FB8" w14:textId="77777777" w:rsidR="000E0D0D" w:rsidRDefault="000E0D0D" w:rsidP="009161C8">
      <w:pPr>
        <w:tabs>
          <w:tab w:val="left" w:pos="0"/>
        </w:tabs>
        <w:spacing w:after="0"/>
        <w:ind w:left="142"/>
        <w:jc w:val="center"/>
        <w:rPr>
          <w:rFonts w:ascii="Arial" w:hAnsi="Arial" w:cs="Arial"/>
          <w:b/>
          <w:sz w:val="20"/>
          <w:szCs w:val="20"/>
          <w:lang w:val="es-CO" w:eastAsia="es-CO"/>
        </w:rPr>
      </w:pPr>
    </w:p>
    <w:p w14:paraId="1E17E5D8" w14:textId="77777777" w:rsidR="000E0D0D" w:rsidRDefault="000E0D0D" w:rsidP="009161C8">
      <w:pPr>
        <w:tabs>
          <w:tab w:val="left" w:pos="0"/>
        </w:tabs>
        <w:spacing w:after="0"/>
        <w:ind w:left="142"/>
        <w:jc w:val="center"/>
        <w:rPr>
          <w:rFonts w:ascii="Arial" w:hAnsi="Arial" w:cs="Arial"/>
          <w:b/>
          <w:sz w:val="20"/>
          <w:szCs w:val="20"/>
          <w:lang w:val="es-CO" w:eastAsia="es-CO"/>
        </w:rPr>
      </w:pPr>
    </w:p>
    <w:p w14:paraId="601D5FAD" w14:textId="77777777" w:rsidR="002C43BC" w:rsidRDefault="002C43BC" w:rsidP="009161C8">
      <w:pPr>
        <w:tabs>
          <w:tab w:val="left" w:pos="0"/>
        </w:tabs>
        <w:spacing w:after="0"/>
        <w:ind w:left="142"/>
        <w:jc w:val="center"/>
        <w:rPr>
          <w:rFonts w:ascii="Arial" w:hAnsi="Arial" w:cs="Arial"/>
          <w:b/>
          <w:sz w:val="20"/>
          <w:szCs w:val="20"/>
          <w:lang w:val="es-CO" w:eastAsia="es-CO"/>
        </w:rPr>
      </w:pPr>
    </w:p>
    <w:p w14:paraId="412751DB" w14:textId="77777777" w:rsidR="00C57FC2" w:rsidRDefault="00C57FC2" w:rsidP="009161C8">
      <w:pPr>
        <w:tabs>
          <w:tab w:val="left" w:pos="0"/>
        </w:tabs>
        <w:spacing w:after="0"/>
        <w:ind w:left="142"/>
        <w:jc w:val="center"/>
        <w:rPr>
          <w:rFonts w:ascii="Arial" w:hAnsi="Arial" w:cs="Arial"/>
          <w:b/>
          <w:sz w:val="20"/>
          <w:szCs w:val="20"/>
          <w:lang w:val="es-CO" w:eastAsia="es-CO"/>
        </w:rPr>
      </w:pPr>
    </w:p>
    <w:p w14:paraId="5DBB6A01" w14:textId="77777777" w:rsidR="00C57FC2" w:rsidRDefault="00C57FC2" w:rsidP="009161C8">
      <w:pPr>
        <w:tabs>
          <w:tab w:val="left" w:pos="0"/>
        </w:tabs>
        <w:spacing w:after="0"/>
        <w:ind w:left="142"/>
        <w:jc w:val="center"/>
        <w:rPr>
          <w:rFonts w:ascii="Arial" w:hAnsi="Arial" w:cs="Arial"/>
          <w:b/>
          <w:sz w:val="20"/>
          <w:szCs w:val="20"/>
          <w:lang w:val="es-CO" w:eastAsia="es-CO"/>
        </w:rPr>
      </w:pPr>
    </w:p>
    <w:p w14:paraId="6A2D191D" w14:textId="77777777" w:rsidR="00C01D16" w:rsidRDefault="00C01D16" w:rsidP="001A6C1B">
      <w:pPr>
        <w:tabs>
          <w:tab w:val="left" w:pos="0"/>
          <w:tab w:val="left" w:pos="284"/>
        </w:tabs>
        <w:spacing w:after="0"/>
        <w:ind w:left="142"/>
        <w:jc w:val="center"/>
        <w:rPr>
          <w:rFonts w:ascii="Arial" w:hAnsi="Arial" w:cs="Arial"/>
          <w:b/>
          <w:sz w:val="20"/>
          <w:szCs w:val="20"/>
          <w:lang w:val="es-CO" w:eastAsia="es-CO"/>
        </w:rPr>
      </w:pPr>
    </w:p>
    <w:p w14:paraId="009E82C8" w14:textId="77777777" w:rsidR="00FC6222" w:rsidRDefault="00FC6222" w:rsidP="009161C8">
      <w:pPr>
        <w:tabs>
          <w:tab w:val="left" w:pos="0"/>
        </w:tabs>
        <w:spacing w:after="0"/>
        <w:ind w:left="142"/>
        <w:jc w:val="center"/>
        <w:rPr>
          <w:rFonts w:ascii="Arial" w:hAnsi="Arial" w:cs="Arial"/>
          <w:b/>
          <w:sz w:val="20"/>
          <w:szCs w:val="20"/>
          <w:lang w:val="es-CO" w:eastAsia="es-CO"/>
        </w:rPr>
      </w:pPr>
    </w:p>
    <w:p w14:paraId="62C02FB5" w14:textId="77777777" w:rsidR="006571E4" w:rsidRDefault="006571E4" w:rsidP="009161C8">
      <w:pPr>
        <w:tabs>
          <w:tab w:val="left" w:pos="0"/>
        </w:tabs>
        <w:spacing w:after="0"/>
        <w:ind w:left="142"/>
        <w:jc w:val="center"/>
        <w:rPr>
          <w:rFonts w:ascii="Arial" w:hAnsi="Arial" w:cs="Arial"/>
          <w:b/>
          <w:sz w:val="20"/>
          <w:szCs w:val="20"/>
          <w:lang w:val="es-CO" w:eastAsia="es-CO"/>
        </w:rPr>
      </w:pPr>
    </w:p>
    <w:p w14:paraId="33F5560E" w14:textId="77777777" w:rsidR="002C67CB" w:rsidRDefault="002C67CB" w:rsidP="009161C8">
      <w:pPr>
        <w:tabs>
          <w:tab w:val="left" w:pos="0"/>
        </w:tabs>
        <w:spacing w:after="0"/>
        <w:ind w:left="142"/>
        <w:jc w:val="center"/>
        <w:rPr>
          <w:rFonts w:ascii="Arial" w:hAnsi="Arial" w:cs="Arial"/>
          <w:b/>
          <w:sz w:val="20"/>
          <w:szCs w:val="20"/>
          <w:lang w:val="es-CO" w:eastAsia="es-CO"/>
        </w:rPr>
      </w:pPr>
    </w:p>
    <w:p w14:paraId="5F9E0DEF" w14:textId="77777777" w:rsidR="00AC014A" w:rsidRPr="00AC014A" w:rsidRDefault="00AC014A" w:rsidP="009161C8">
      <w:pPr>
        <w:tabs>
          <w:tab w:val="left" w:pos="0"/>
        </w:tabs>
        <w:spacing w:after="0"/>
        <w:ind w:left="142"/>
        <w:jc w:val="center"/>
        <w:rPr>
          <w:rFonts w:ascii="Arial" w:hAnsi="Arial" w:cs="Arial"/>
          <w:b/>
          <w:sz w:val="20"/>
          <w:szCs w:val="20"/>
          <w:lang w:val="es-CO" w:eastAsia="es-CO"/>
        </w:rPr>
      </w:pPr>
    </w:p>
    <w:p w14:paraId="4D8985AE" w14:textId="77777777" w:rsidR="009161C8" w:rsidRPr="00BD5C07" w:rsidRDefault="009161C8" w:rsidP="009161C8">
      <w:pPr>
        <w:pStyle w:val="Default"/>
        <w:ind w:left="142"/>
        <w:jc w:val="center"/>
        <w:rPr>
          <w:b/>
          <w:color w:val="auto"/>
        </w:rPr>
      </w:pPr>
      <w:r w:rsidRPr="00BD5C07">
        <w:rPr>
          <w:b/>
          <w:color w:val="auto"/>
        </w:rPr>
        <w:lastRenderedPageBreak/>
        <w:t>PROTECCIÓN A MENORES DE EDAD</w:t>
      </w:r>
    </w:p>
    <w:p w14:paraId="2FDA47B8" w14:textId="77777777" w:rsidR="009161C8" w:rsidRPr="00BD5C07" w:rsidRDefault="009161C8" w:rsidP="009161C8">
      <w:pPr>
        <w:pStyle w:val="Default"/>
        <w:ind w:left="142"/>
        <w:rPr>
          <w:color w:val="auto"/>
        </w:rPr>
      </w:pPr>
    </w:p>
    <w:p w14:paraId="63FE19B6" w14:textId="1FC92E6D" w:rsidR="009161C8" w:rsidRDefault="009161C8" w:rsidP="009161C8">
      <w:pPr>
        <w:spacing w:after="0"/>
        <w:ind w:left="0" w:firstLine="0"/>
        <w:jc w:val="both"/>
        <w:rPr>
          <w:rFonts w:ascii="Arial" w:hAnsi="Arial" w:cs="Arial"/>
          <w:sz w:val="20"/>
          <w:szCs w:val="20"/>
          <w:lang w:val="es-CO"/>
        </w:rPr>
      </w:pPr>
      <w:r w:rsidRPr="004538F9">
        <w:rPr>
          <w:rFonts w:ascii="Arial" w:hAnsi="Arial" w:cs="Arial"/>
          <w:b/>
          <w:sz w:val="20"/>
          <w:szCs w:val="20"/>
          <w:lang w:val="es-CO"/>
        </w:rPr>
        <w:t>LATITUDE Z TRAVEL SAS</w:t>
      </w:r>
      <w:r w:rsidRPr="004538F9">
        <w:rPr>
          <w:rFonts w:ascii="Arial" w:hAnsi="Arial" w:cs="Arial"/>
          <w:sz w:val="20"/>
          <w:szCs w:val="20"/>
          <w:lang w:val="es-CO"/>
        </w:rPr>
        <w:t xml:space="preserve">. Se acoge a </w:t>
      </w:r>
      <w:r w:rsidR="003E1648" w:rsidRPr="004538F9">
        <w:rPr>
          <w:rFonts w:ascii="Arial" w:hAnsi="Arial" w:cs="Arial"/>
          <w:sz w:val="20"/>
          <w:szCs w:val="20"/>
          <w:lang w:val="es-CO"/>
        </w:rPr>
        <w:t>lo establecido</w:t>
      </w:r>
      <w:r w:rsidRPr="004538F9">
        <w:rPr>
          <w:rFonts w:ascii="Arial" w:hAnsi="Arial" w:cs="Arial"/>
          <w:sz w:val="20"/>
          <w:szCs w:val="20"/>
          <w:lang w:val="es-CO"/>
        </w:rPr>
        <w:t xml:space="preserve"> en el artículo 16 de la Ley 679 de 2001, LEY 1336 DE 2009 con el fin de proteger a los menores de edad de toda forma de explotación y violencia sexual originada por turistas nacionales o extranjeros y las disposiciones legales </w:t>
      </w:r>
      <w:proofErr w:type="gramStart"/>
      <w:r w:rsidRPr="004538F9">
        <w:rPr>
          <w:rFonts w:ascii="Arial" w:hAnsi="Arial" w:cs="Arial"/>
          <w:sz w:val="20"/>
          <w:szCs w:val="20"/>
          <w:lang w:val="es-CO"/>
        </w:rPr>
        <w:t>según  ley</w:t>
      </w:r>
      <w:proofErr w:type="gramEnd"/>
      <w:r w:rsidRPr="004538F9">
        <w:rPr>
          <w:rFonts w:ascii="Arial" w:hAnsi="Arial" w:cs="Arial"/>
          <w:sz w:val="20"/>
          <w:szCs w:val="20"/>
          <w:lang w:val="es-CO"/>
        </w:rPr>
        <w:t xml:space="preserve"> 1329 de 2009 para contrarrestar la explotación y comercio sexual de menores de edad, considerada como delito  según establece la ley 44 de la Constitución Colombiana.  </w:t>
      </w:r>
    </w:p>
    <w:p w14:paraId="262D39FA" w14:textId="77777777" w:rsidR="00AB7F6E" w:rsidRDefault="00AB7F6E" w:rsidP="009161C8">
      <w:pPr>
        <w:pStyle w:val="Default"/>
        <w:jc w:val="center"/>
        <w:rPr>
          <w:b/>
          <w:color w:val="auto"/>
          <w:sz w:val="20"/>
          <w:szCs w:val="20"/>
        </w:rPr>
      </w:pPr>
    </w:p>
    <w:p w14:paraId="30160403" w14:textId="77777777" w:rsidR="009161C8" w:rsidRPr="00BD5C07" w:rsidRDefault="009161C8" w:rsidP="009161C8">
      <w:pPr>
        <w:pStyle w:val="Default"/>
        <w:jc w:val="center"/>
        <w:rPr>
          <w:b/>
          <w:color w:val="auto"/>
          <w:sz w:val="20"/>
          <w:szCs w:val="20"/>
        </w:rPr>
      </w:pPr>
      <w:r w:rsidRPr="00BD5C07">
        <w:rPr>
          <w:b/>
          <w:color w:val="auto"/>
          <w:sz w:val="20"/>
          <w:szCs w:val="20"/>
        </w:rPr>
        <w:t>CLAUSULA DE RESPONSABILIDAD</w:t>
      </w:r>
    </w:p>
    <w:p w14:paraId="57A4B8E9" w14:textId="77777777" w:rsidR="009161C8" w:rsidRPr="005C5760" w:rsidRDefault="009161C8" w:rsidP="009161C8">
      <w:pPr>
        <w:pStyle w:val="Default"/>
        <w:jc w:val="both"/>
        <w:rPr>
          <w:b/>
          <w:sz w:val="20"/>
          <w:szCs w:val="20"/>
        </w:rPr>
      </w:pPr>
    </w:p>
    <w:p w14:paraId="6556A9F8" w14:textId="77777777" w:rsidR="009161C8" w:rsidRPr="005C5760" w:rsidRDefault="009161C8" w:rsidP="009161C8">
      <w:pPr>
        <w:pStyle w:val="Default"/>
        <w:jc w:val="both"/>
        <w:rPr>
          <w:b/>
          <w:sz w:val="20"/>
          <w:szCs w:val="20"/>
        </w:rPr>
      </w:pPr>
      <w:r w:rsidRPr="005C5760">
        <w:rPr>
          <w:b/>
          <w:sz w:val="20"/>
          <w:szCs w:val="20"/>
        </w:rPr>
        <w:t xml:space="preserve">LATITUDE Z.TRAVEL SAS. </w:t>
      </w:r>
      <w:r w:rsidRPr="005C5760">
        <w:rPr>
          <w:sz w:val="20"/>
          <w:szCs w:val="20"/>
        </w:rPr>
        <w:t xml:space="preserve">Agencia de Viajes Mayorista con registro nacional de </w:t>
      </w:r>
      <w:r w:rsidR="003E1648" w:rsidRPr="005C5760">
        <w:rPr>
          <w:sz w:val="20"/>
          <w:szCs w:val="20"/>
        </w:rPr>
        <w:t>turismo RNT</w:t>
      </w:r>
      <w:r w:rsidRPr="005C5760">
        <w:rPr>
          <w:sz w:val="20"/>
          <w:szCs w:val="20"/>
        </w:rPr>
        <w:t xml:space="preserve"> 33062, está sujeta al régimen de responsabilidad    ARTICULOS 2°, 84 Y85 de la Ley 300 de 1996, el Decreto 2438 DE 2010, Decreto 053 de 2002, D.R 1075 DE 199, Resolución 3860 de 28 Dic 2015 Título II Sostenibilidad Turísticas, artículo 6. por la cual reglamenta las Normas Técnicas Sectoriales NTS-TS003 </w:t>
      </w:r>
      <w:r w:rsidR="003E1648" w:rsidRPr="005C5760">
        <w:rPr>
          <w:sz w:val="20"/>
          <w:szCs w:val="20"/>
        </w:rPr>
        <w:t>y las</w:t>
      </w:r>
      <w:r w:rsidRPr="005C5760">
        <w:rPr>
          <w:sz w:val="20"/>
          <w:szCs w:val="20"/>
        </w:rPr>
        <w:t xml:space="preserve"> demás regulaciones que confieren a los prestadores de servicios turísticos</w:t>
      </w:r>
      <w:r w:rsidRPr="005C5760">
        <w:rPr>
          <w:b/>
          <w:sz w:val="20"/>
          <w:szCs w:val="20"/>
        </w:rPr>
        <w:t>.</w:t>
      </w:r>
    </w:p>
    <w:p w14:paraId="48C37B71" w14:textId="77777777" w:rsidR="009161C8" w:rsidRPr="005C5760" w:rsidRDefault="009161C8" w:rsidP="009161C8">
      <w:pPr>
        <w:pStyle w:val="Default"/>
        <w:jc w:val="both"/>
        <w:rPr>
          <w:b/>
          <w:sz w:val="20"/>
          <w:szCs w:val="20"/>
        </w:rPr>
      </w:pPr>
    </w:p>
    <w:p w14:paraId="0E636A8E" w14:textId="77777777" w:rsidR="009161C8" w:rsidRPr="005C5760" w:rsidRDefault="009161C8" w:rsidP="009161C8">
      <w:pPr>
        <w:pStyle w:val="Default"/>
        <w:jc w:val="both"/>
        <w:rPr>
          <w:b/>
          <w:sz w:val="20"/>
          <w:szCs w:val="20"/>
        </w:rPr>
      </w:pPr>
      <w:r w:rsidRPr="005C5760">
        <w:rPr>
          <w:b/>
          <w:sz w:val="20"/>
          <w:szCs w:val="20"/>
        </w:rPr>
        <w:t>LATITUDE Z TRAVEL SAS</w:t>
      </w:r>
      <w:r w:rsidRPr="005C5760">
        <w:rPr>
          <w:sz w:val="20"/>
          <w:szCs w:val="20"/>
        </w:rPr>
        <w:t>., actúa como intermediario entre el viajero y el operador de los servicios con las empresas de transporte: terrestre, aéreo y cruceros marítimos o fluviales, restaurantes, hoteles, que se promueven en la oferta turística del destino.</w:t>
      </w:r>
      <w:r w:rsidRPr="005C5760">
        <w:rPr>
          <w:b/>
          <w:sz w:val="20"/>
          <w:szCs w:val="20"/>
        </w:rPr>
        <w:t xml:space="preserve"> </w:t>
      </w:r>
    </w:p>
    <w:p w14:paraId="16FB8E86" w14:textId="77777777" w:rsidR="009161C8" w:rsidRPr="005C5760" w:rsidRDefault="009161C8" w:rsidP="009161C8">
      <w:pPr>
        <w:pStyle w:val="Default"/>
        <w:jc w:val="both"/>
        <w:rPr>
          <w:b/>
          <w:sz w:val="20"/>
          <w:szCs w:val="20"/>
        </w:rPr>
      </w:pPr>
    </w:p>
    <w:p w14:paraId="4B97625A" w14:textId="77777777" w:rsidR="009161C8" w:rsidRPr="005C5760" w:rsidRDefault="009161C8" w:rsidP="009161C8">
      <w:pPr>
        <w:pStyle w:val="Default"/>
        <w:jc w:val="both"/>
        <w:rPr>
          <w:b/>
          <w:sz w:val="20"/>
          <w:szCs w:val="20"/>
        </w:rPr>
      </w:pPr>
      <w:r w:rsidRPr="005C5760">
        <w:rPr>
          <w:b/>
          <w:sz w:val="20"/>
          <w:szCs w:val="20"/>
        </w:rPr>
        <w:t xml:space="preserve">La agencia Mayorista LATITUDE Z.TRAVEL SAS.  </w:t>
      </w:r>
      <w:r w:rsidRPr="005C5760">
        <w:rPr>
          <w:sz w:val="20"/>
          <w:szCs w:val="20"/>
        </w:rPr>
        <w:t>no asume responsabilidad alguna frente al usuario o viajero por el servicio de transporte aéreo, salvo que se trate de vuelos fletados y de acuerdo con lo especificado en el contrato de transporte. La prestación de tal servicio se rige por las normas legales aplicables al servicio de transporte aéreo.</w:t>
      </w:r>
    </w:p>
    <w:p w14:paraId="09A4EEF7" w14:textId="77777777" w:rsidR="009161C8" w:rsidRPr="005C5760" w:rsidRDefault="009161C8" w:rsidP="009161C8">
      <w:pPr>
        <w:pStyle w:val="Default"/>
        <w:jc w:val="both"/>
        <w:rPr>
          <w:sz w:val="20"/>
          <w:szCs w:val="20"/>
        </w:rPr>
      </w:pPr>
    </w:p>
    <w:p w14:paraId="17702C29" w14:textId="77777777" w:rsidR="009161C8" w:rsidRPr="005C5760" w:rsidRDefault="009161C8" w:rsidP="009161C8">
      <w:pPr>
        <w:pStyle w:val="Default"/>
        <w:jc w:val="both"/>
        <w:rPr>
          <w:sz w:val="20"/>
          <w:szCs w:val="20"/>
        </w:rPr>
      </w:pPr>
      <w:r w:rsidRPr="005C5760">
        <w:rPr>
          <w:sz w:val="20"/>
          <w:szCs w:val="20"/>
        </w:rPr>
        <w:t>Los eventos tales como retrasos o modificaciones imprevistas en los horarios de los vuelos dispuestos por las aerolíneas, los derechos del usuario y los procedimientos para hacer efectivas las devoluciones de dinero a que estos hechos den lugar, se regirán por las disposiciones legales pertinentes y en particular por las contenidas en el Reglamento Aeronáutico Colombiano (RAC).</w:t>
      </w:r>
    </w:p>
    <w:p w14:paraId="455ADDBC" w14:textId="77777777" w:rsidR="009161C8" w:rsidRPr="005C5760" w:rsidRDefault="009161C8" w:rsidP="009161C8">
      <w:pPr>
        <w:pStyle w:val="Default"/>
        <w:jc w:val="both"/>
        <w:rPr>
          <w:b/>
          <w:sz w:val="20"/>
          <w:szCs w:val="20"/>
        </w:rPr>
      </w:pPr>
    </w:p>
    <w:p w14:paraId="49F96204" w14:textId="77777777" w:rsidR="009161C8" w:rsidRPr="005C5760" w:rsidRDefault="009161C8" w:rsidP="009161C8">
      <w:pPr>
        <w:pStyle w:val="Default"/>
        <w:jc w:val="both"/>
        <w:rPr>
          <w:b/>
          <w:sz w:val="20"/>
          <w:szCs w:val="20"/>
        </w:rPr>
      </w:pPr>
      <w:r w:rsidRPr="005C5760">
        <w:rPr>
          <w:sz w:val="20"/>
          <w:szCs w:val="20"/>
        </w:rPr>
        <w:t>3. Salvo manifestación expresa en contrario en las condiciones del plan turístico, el organizador, sus operadores y agentes no asumen responsabilidad por eventos tales como accidentes, huelgas, asonadas, terremotos, fenómenos climáticos o naturales, condiciones de seguridad, factores políticos, negación de permisos de ingreso, asuntos de salubridad y cualquier otro caso de fuerza mayor que pudiere ocurrir durante el viaje y solo se comprometerán prestar los servicios y a hacer las devoluciones de que trata este Decreto, según el caso</w:t>
      </w:r>
      <w:r w:rsidRPr="005C5760">
        <w:rPr>
          <w:b/>
          <w:sz w:val="20"/>
          <w:szCs w:val="20"/>
        </w:rPr>
        <w:t>.</w:t>
      </w:r>
    </w:p>
    <w:p w14:paraId="7F3222CB" w14:textId="77777777" w:rsidR="009161C8" w:rsidRPr="005C5760" w:rsidRDefault="009161C8" w:rsidP="009161C8">
      <w:pPr>
        <w:pStyle w:val="Default"/>
        <w:jc w:val="both"/>
        <w:rPr>
          <w:b/>
          <w:sz w:val="20"/>
          <w:szCs w:val="20"/>
        </w:rPr>
      </w:pPr>
    </w:p>
    <w:p w14:paraId="416DC2CD" w14:textId="77777777" w:rsidR="009161C8" w:rsidRPr="005C5760" w:rsidRDefault="009161C8" w:rsidP="009161C8">
      <w:pPr>
        <w:pStyle w:val="Default"/>
        <w:jc w:val="both"/>
        <w:rPr>
          <w:b/>
          <w:sz w:val="20"/>
          <w:szCs w:val="20"/>
        </w:rPr>
      </w:pPr>
      <w:r w:rsidRPr="005C5760">
        <w:rPr>
          <w:b/>
          <w:sz w:val="20"/>
          <w:szCs w:val="20"/>
        </w:rPr>
        <w:t xml:space="preserve">PARAGRAFO: </w:t>
      </w:r>
      <w:proofErr w:type="gramStart"/>
      <w:r w:rsidRPr="005C5760">
        <w:rPr>
          <w:sz w:val="20"/>
          <w:szCs w:val="20"/>
        </w:rPr>
        <w:t>La devoluciones</w:t>
      </w:r>
      <w:proofErr w:type="gramEnd"/>
      <w:r w:rsidRPr="005C5760">
        <w:rPr>
          <w:sz w:val="20"/>
          <w:szCs w:val="20"/>
        </w:rPr>
        <w:t xml:space="preserve"> del dinero a los usuarios en los casos previstos en los ARTICULOS 63, 64 Y 65 de la Ley 300 de 1996 y en el ARTICULO4° de este Decreto, deberán efectuarse a más tardar en los treinta (30) días calendario siguientes a la fecha en que se efectuó la reclamación ante la agencia o a la fecha la ejecutoria de la decisión proferida por el Ministerio de Comercio, Industria y Turismo en la que imponga dicha obligación al prestador</w:t>
      </w:r>
      <w:r w:rsidRPr="005C5760">
        <w:rPr>
          <w:b/>
          <w:sz w:val="20"/>
          <w:szCs w:val="20"/>
        </w:rPr>
        <w:t>.</w:t>
      </w:r>
    </w:p>
    <w:p w14:paraId="2AD71275" w14:textId="77777777" w:rsidR="009161C8" w:rsidRPr="005C5760" w:rsidRDefault="009161C8" w:rsidP="009161C8">
      <w:pPr>
        <w:pStyle w:val="Default"/>
        <w:jc w:val="both"/>
        <w:rPr>
          <w:b/>
          <w:sz w:val="20"/>
          <w:szCs w:val="20"/>
        </w:rPr>
      </w:pPr>
    </w:p>
    <w:p w14:paraId="17EBE022" w14:textId="77777777" w:rsidR="009161C8" w:rsidRPr="005C5760" w:rsidRDefault="009161C8" w:rsidP="009161C8">
      <w:pPr>
        <w:pStyle w:val="Default"/>
        <w:jc w:val="both"/>
        <w:rPr>
          <w:sz w:val="20"/>
          <w:szCs w:val="20"/>
        </w:rPr>
      </w:pPr>
      <w:r w:rsidRPr="005C5760">
        <w:rPr>
          <w:sz w:val="20"/>
          <w:szCs w:val="20"/>
        </w:rPr>
        <w:t xml:space="preserve">En el evento previsto en </w:t>
      </w:r>
      <w:r w:rsidR="003E1648" w:rsidRPr="005C5760">
        <w:rPr>
          <w:sz w:val="20"/>
          <w:szCs w:val="20"/>
        </w:rPr>
        <w:t>el</w:t>
      </w:r>
      <w:r w:rsidR="003E1648" w:rsidRPr="005C5760">
        <w:rPr>
          <w:b/>
          <w:sz w:val="20"/>
          <w:szCs w:val="20"/>
        </w:rPr>
        <w:t xml:space="preserve"> </w:t>
      </w:r>
      <w:r w:rsidR="003E1648">
        <w:rPr>
          <w:b/>
          <w:sz w:val="20"/>
          <w:szCs w:val="20"/>
        </w:rPr>
        <w:t>ARTÍCULO</w:t>
      </w:r>
      <w:r w:rsidRPr="005C5760">
        <w:rPr>
          <w:b/>
          <w:sz w:val="20"/>
          <w:szCs w:val="20"/>
        </w:rPr>
        <w:t xml:space="preserve"> 65 </w:t>
      </w:r>
      <w:r w:rsidRPr="005C5760">
        <w:rPr>
          <w:sz w:val="20"/>
          <w:szCs w:val="20"/>
        </w:rPr>
        <w:t xml:space="preserve">de la Ley 300 de 1996, la devolución establecida en este </w:t>
      </w:r>
      <w:proofErr w:type="gramStart"/>
      <w:r w:rsidRPr="005C5760">
        <w:rPr>
          <w:sz w:val="20"/>
          <w:szCs w:val="20"/>
        </w:rPr>
        <w:t>parágrafo,</w:t>
      </w:r>
      <w:proofErr w:type="gramEnd"/>
      <w:r w:rsidRPr="005C5760">
        <w:rPr>
          <w:sz w:val="20"/>
          <w:szCs w:val="20"/>
        </w:rPr>
        <w:t xml:space="preserve"> procederá cuando el usuario haya pagado total o parcialmente al prestador de servicios Turísticos los servicios contratados.</w:t>
      </w:r>
    </w:p>
    <w:p w14:paraId="4F0232B8" w14:textId="77777777" w:rsidR="009161C8" w:rsidRPr="005C5760" w:rsidRDefault="009161C8" w:rsidP="009161C8">
      <w:pPr>
        <w:pStyle w:val="Default"/>
        <w:jc w:val="both"/>
        <w:rPr>
          <w:b/>
          <w:sz w:val="20"/>
          <w:szCs w:val="20"/>
        </w:rPr>
      </w:pPr>
    </w:p>
    <w:p w14:paraId="2260A9CB" w14:textId="77777777" w:rsidR="009161C8" w:rsidRPr="005C5760" w:rsidRDefault="003E1648" w:rsidP="009161C8">
      <w:pPr>
        <w:pStyle w:val="Default"/>
        <w:jc w:val="both"/>
        <w:rPr>
          <w:sz w:val="20"/>
          <w:szCs w:val="20"/>
        </w:rPr>
      </w:pPr>
      <w:r w:rsidRPr="005C5760">
        <w:rPr>
          <w:b/>
          <w:sz w:val="20"/>
          <w:szCs w:val="20"/>
        </w:rPr>
        <w:t>Documentación. -</w:t>
      </w:r>
      <w:r w:rsidR="009161C8" w:rsidRPr="005C5760">
        <w:rPr>
          <w:b/>
          <w:sz w:val="20"/>
          <w:szCs w:val="20"/>
        </w:rPr>
        <w:t xml:space="preserve">  LATITUDE Z TRAVEL SAS.  </w:t>
      </w:r>
      <w:r w:rsidR="009161C8" w:rsidRPr="005C5760">
        <w:rPr>
          <w:sz w:val="20"/>
          <w:szCs w:val="20"/>
        </w:rPr>
        <w:t xml:space="preserve">Brinda asesoría a la Agencia de Viajes </w:t>
      </w:r>
      <w:proofErr w:type="gramStart"/>
      <w:r w:rsidR="009161C8" w:rsidRPr="005C5760">
        <w:rPr>
          <w:sz w:val="20"/>
          <w:szCs w:val="20"/>
        </w:rPr>
        <w:t>para  informar</w:t>
      </w:r>
      <w:proofErr w:type="gramEnd"/>
      <w:r w:rsidR="009161C8" w:rsidRPr="005C5760">
        <w:rPr>
          <w:sz w:val="20"/>
          <w:szCs w:val="20"/>
        </w:rPr>
        <w:t xml:space="preserve"> al  usuario (viajero) sobre la documentación Requerida para facilitar su desplazamiento en los destinos internacionales, siendo obligación del usuario el cumplimiento de los requisitos informados para presentar la documentación que la autoridad exija en la salida internacional del país (cédula de ciudadanía para los adultos y registro civil de nacimiento o tarjeta de identidad para los menores). </w:t>
      </w:r>
    </w:p>
    <w:p w14:paraId="715E8844" w14:textId="77777777" w:rsidR="009161C8" w:rsidRPr="005C5760" w:rsidRDefault="009161C8" w:rsidP="009161C8">
      <w:pPr>
        <w:pStyle w:val="Default"/>
        <w:jc w:val="both"/>
        <w:rPr>
          <w:sz w:val="20"/>
          <w:szCs w:val="20"/>
        </w:rPr>
      </w:pPr>
      <w:r w:rsidRPr="005C5760">
        <w:rPr>
          <w:sz w:val="20"/>
          <w:szCs w:val="20"/>
        </w:rPr>
        <w:t xml:space="preserve">En algunos </w:t>
      </w:r>
      <w:r w:rsidR="003E1648" w:rsidRPr="005C5760">
        <w:rPr>
          <w:sz w:val="20"/>
          <w:szCs w:val="20"/>
        </w:rPr>
        <w:t>destinos internacionales</w:t>
      </w:r>
      <w:r w:rsidRPr="005C5760">
        <w:rPr>
          <w:sz w:val="20"/>
          <w:szCs w:val="20"/>
        </w:rPr>
        <w:t xml:space="preserve"> tanto el pasajero adulto como el menor de edad deben portar carné de vacunación. Antes de viajar, consulte las exigencias sobre vacunación al asesor de reservas.</w:t>
      </w:r>
    </w:p>
    <w:p w14:paraId="529E8965" w14:textId="77777777" w:rsidR="009161C8" w:rsidRPr="005C5760" w:rsidRDefault="009161C8" w:rsidP="009161C8">
      <w:pPr>
        <w:pStyle w:val="Default"/>
        <w:jc w:val="both"/>
        <w:rPr>
          <w:sz w:val="20"/>
          <w:szCs w:val="20"/>
        </w:rPr>
      </w:pPr>
    </w:p>
    <w:p w14:paraId="2709C8BA" w14:textId="77777777" w:rsidR="009161C8" w:rsidRPr="005C5760" w:rsidRDefault="009161C8" w:rsidP="009161C8">
      <w:pPr>
        <w:pStyle w:val="Default"/>
        <w:jc w:val="both"/>
        <w:rPr>
          <w:sz w:val="20"/>
          <w:szCs w:val="20"/>
        </w:rPr>
      </w:pPr>
      <w:r w:rsidRPr="005C5760">
        <w:rPr>
          <w:sz w:val="20"/>
          <w:szCs w:val="20"/>
        </w:rPr>
        <w:t xml:space="preserve">Los visados requeridos son responsabilidad del pasajero (usuario final) </w:t>
      </w:r>
      <w:proofErr w:type="gramStart"/>
      <w:r w:rsidRPr="005C5760">
        <w:rPr>
          <w:sz w:val="20"/>
          <w:szCs w:val="20"/>
        </w:rPr>
        <w:t>con  la</w:t>
      </w:r>
      <w:proofErr w:type="gramEnd"/>
      <w:r w:rsidRPr="005C5760">
        <w:rPr>
          <w:sz w:val="20"/>
          <w:szCs w:val="20"/>
        </w:rPr>
        <w:t xml:space="preserve"> autonomía exclusiva de la  autoridad consular, quien fija los requisitos, tarifas, tiempo de duración con su aprobación o rechazo del ingreso al país de destino, sin derecho a devolución por ningún valor destinado para el trámite. </w:t>
      </w:r>
    </w:p>
    <w:p w14:paraId="3D6643AA" w14:textId="77777777" w:rsidR="009161C8" w:rsidRPr="005C5760" w:rsidRDefault="009161C8" w:rsidP="009161C8">
      <w:pPr>
        <w:pStyle w:val="Default"/>
        <w:jc w:val="both"/>
        <w:rPr>
          <w:sz w:val="20"/>
          <w:szCs w:val="20"/>
        </w:rPr>
      </w:pPr>
    </w:p>
    <w:p w14:paraId="173E9E29" w14:textId="77777777" w:rsidR="009161C8" w:rsidRPr="005C5760" w:rsidRDefault="003E1648" w:rsidP="009161C8">
      <w:pPr>
        <w:pStyle w:val="Default"/>
        <w:jc w:val="both"/>
        <w:rPr>
          <w:sz w:val="20"/>
          <w:szCs w:val="20"/>
        </w:rPr>
      </w:pPr>
      <w:r w:rsidRPr="005C5760">
        <w:rPr>
          <w:b/>
          <w:sz w:val="20"/>
          <w:szCs w:val="20"/>
        </w:rPr>
        <w:lastRenderedPageBreak/>
        <w:t>Conducta del</w:t>
      </w:r>
      <w:r w:rsidR="009161C8" w:rsidRPr="005C5760">
        <w:rPr>
          <w:b/>
          <w:sz w:val="20"/>
          <w:szCs w:val="20"/>
        </w:rPr>
        <w:t xml:space="preserve"> usuario (Pasajero</w:t>
      </w:r>
      <w:proofErr w:type="gramStart"/>
      <w:r w:rsidR="009161C8" w:rsidRPr="005C5760">
        <w:rPr>
          <w:b/>
          <w:sz w:val="20"/>
          <w:szCs w:val="20"/>
        </w:rPr>
        <w:t>).-</w:t>
      </w:r>
      <w:proofErr w:type="gramEnd"/>
      <w:r w:rsidR="009161C8" w:rsidRPr="005C5760">
        <w:rPr>
          <w:b/>
          <w:sz w:val="20"/>
          <w:szCs w:val="20"/>
        </w:rPr>
        <w:t xml:space="preserve"> LATITUDE Z TRAVEL SAS. </w:t>
      </w:r>
      <w:r w:rsidR="009161C8" w:rsidRPr="005C5760">
        <w:rPr>
          <w:sz w:val="20"/>
          <w:szCs w:val="20"/>
        </w:rPr>
        <w:t>No se hace responsable frente a los asuntos legales u otros inconvenientes en que pueda verse involucrado un pasajero o turista, por mala conducta o</w:t>
      </w:r>
      <w:r w:rsidR="009161C8" w:rsidRPr="005C5760">
        <w:rPr>
          <w:b/>
          <w:sz w:val="20"/>
          <w:szCs w:val="20"/>
        </w:rPr>
        <w:t xml:space="preserve"> </w:t>
      </w:r>
      <w:r w:rsidR="009161C8" w:rsidRPr="005C5760">
        <w:rPr>
          <w:sz w:val="20"/>
          <w:szCs w:val="20"/>
        </w:rPr>
        <w:t xml:space="preserve">comportamiento, </w:t>
      </w:r>
      <w:proofErr w:type="gramStart"/>
      <w:r w:rsidRPr="005C5760">
        <w:rPr>
          <w:sz w:val="20"/>
          <w:szCs w:val="20"/>
        </w:rPr>
        <w:t>en caso que</w:t>
      </w:r>
      <w:proofErr w:type="gramEnd"/>
      <w:r w:rsidR="009161C8" w:rsidRPr="005C5760">
        <w:rPr>
          <w:sz w:val="20"/>
          <w:szCs w:val="20"/>
        </w:rPr>
        <w:t xml:space="preserve"> éste se vea obligado a retirarse de la excursión o plan turístico por faltas de carácter moral, disciplinarias o legales y, así mismo, frente a los gastos personales en que el mismo incurra.</w:t>
      </w:r>
    </w:p>
    <w:p w14:paraId="584656B9" w14:textId="77777777" w:rsidR="009161C8" w:rsidRPr="005C5760" w:rsidRDefault="009161C8" w:rsidP="009161C8">
      <w:pPr>
        <w:pStyle w:val="Default"/>
        <w:jc w:val="both"/>
        <w:rPr>
          <w:sz w:val="20"/>
          <w:szCs w:val="20"/>
        </w:rPr>
      </w:pPr>
      <w:r w:rsidRPr="005C5760">
        <w:rPr>
          <w:sz w:val="20"/>
          <w:szCs w:val="20"/>
        </w:rPr>
        <w:t>La omisión de este requisito exonera a</w:t>
      </w:r>
      <w:r w:rsidRPr="005C5760">
        <w:rPr>
          <w:b/>
          <w:sz w:val="20"/>
          <w:szCs w:val="20"/>
        </w:rPr>
        <w:t xml:space="preserve"> LATITUDE Z TRAVEL SAS. </w:t>
      </w:r>
      <w:r w:rsidR="00AE54CE" w:rsidRPr="005C5760">
        <w:rPr>
          <w:sz w:val="20"/>
          <w:szCs w:val="20"/>
        </w:rPr>
        <w:t>De</w:t>
      </w:r>
      <w:r w:rsidRPr="005C5760">
        <w:rPr>
          <w:sz w:val="20"/>
          <w:szCs w:val="20"/>
        </w:rPr>
        <w:t xml:space="preserve"> cualquier reclamación económica que presente la persona involucrada en los incidentes que tal conducta pueda generar desde el punto de vista de la realización del plan turístico.</w:t>
      </w:r>
    </w:p>
    <w:p w14:paraId="1D79CA28" w14:textId="77777777" w:rsidR="009161C8" w:rsidRPr="005C5760" w:rsidRDefault="009161C8" w:rsidP="009161C8">
      <w:pPr>
        <w:pStyle w:val="Default"/>
        <w:jc w:val="both"/>
        <w:rPr>
          <w:sz w:val="20"/>
          <w:szCs w:val="20"/>
        </w:rPr>
      </w:pPr>
    </w:p>
    <w:p w14:paraId="644D16ED" w14:textId="77777777" w:rsidR="009161C8" w:rsidRPr="005C5760" w:rsidRDefault="009161C8" w:rsidP="009161C8">
      <w:pPr>
        <w:pStyle w:val="Default"/>
        <w:jc w:val="both"/>
        <w:rPr>
          <w:sz w:val="20"/>
          <w:szCs w:val="20"/>
        </w:rPr>
      </w:pPr>
      <w:r w:rsidRPr="005C5760">
        <w:rPr>
          <w:sz w:val="20"/>
          <w:szCs w:val="20"/>
        </w:rPr>
        <w:t>En caso de accidente, cuando el transporte se efectúe por tierra, el pasajero se someterá expresamente a la legislación del país donde suceda.</w:t>
      </w:r>
    </w:p>
    <w:p w14:paraId="7C757D5A" w14:textId="77777777" w:rsidR="009161C8" w:rsidRPr="005C5760" w:rsidRDefault="009161C8" w:rsidP="009161C8">
      <w:pPr>
        <w:pStyle w:val="Default"/>
        <w:jc w:val="both"/>
        <w:rPr>
          <w:b/>
          <w:sz w:val="20"/>
          <w:szCs w:val="20"/>
        </w:rPr>
      </w:pPr>
    </w:p>
    <w:p w14:paraId="4256DE2E" w14:textId="77777777" w:rsidR="009161C8" w:rsidRPr="005C5760" w:rsidRDefault="003E1648" w:rsidP="009161C8">
      <w:pPr>
        <w:pStyle w:val="Default"/>
        <w:jc w:val="both"/>
        <w:rPr>
          <w:sz w:val="20"/>
          <w:szCs w:val="20"/>
        </w:rPr>
      </w:pPr>
      <w:r w:rsidRPr="005C5760">
        <w:rPr>
          <w:b/>
          <w:sz w:val="20"/>
          <w:szCs w:val="20"/>
        </w:rPr>
        <w:t>Equipaje. -</w:t>
      </w:r>
      <w:r w:rsidR="009161C8" w:rsidRPr="005C5760">
        <w:rPr>
          <w:b/>
          <w:sz w:val="20"/>
          <w:szCs w:val="20"/>
        </w:rPr>
        <w:t xml:space="preserve"> </w:t>
      </w:r>
      <w:r w:rsidR="009161C8" w:rsidRPr="005C5760">
        <w:rPr>
          <w:sz w:val="20"/>
          <w:szCs w:val="20"/>
        </w:rPr>
        <w:t xml:space="preserve">Del mismo </w:t>
      </w:r>
      <w:proofErr w:type="gramStart"/>
      <w:r w:rsidR="009161C8" w:rsidRPr="005C5760">
        <w:rPr>
          <w:sz w:val="20"/>
          <w:szCs w:val="20"/>
        </w:rPr>
        <w:t>modo,</w:t>
      </w:r>
      <w:r w:rsidR="009161C8" w:rsidRPr="005C5760">
        <w:rPr>
          <w:b/>
          <w:sz w:val="20"/>
          <w:szCs w:val="20"/>
        </w:rPr>
        <w:t xml:space="preserve">  LATITUDE</w:t>
      </w:r>
      <w:proofErr w:type="gramEnd"/>
      <w:r w:rsidR="009161C8" w:rsidRPr="005C5760">
        <w:rPr>
          <w:b/>
          <w:sz w:val="20"/>
          <w:szCs w:val="20"/>
        </w:rPr>
        <w:t xml:space="preserve"> Z TRAVEL SAS </w:t>
      </w:r>
      <w:r w:rsidR="009161C8" w:rsidRPr="005C5760">
        <w:rPr>
          <w:sz w:val="20"/>
          <w:szCs w:val="20"/>
        </w:rPr>
        <w:t>agencia mayorista no se hace responsable con relación al equipaje del pasajero y el contenido de éste, ni tampoco de cualquier objeto que lleve consigo, puesto que los mismos son responsabilidad exclusiva del turista. El usuario podrá solicitarle a la agencia de viajes la adquisición de una póliza que cubra aspectos tales como pérdida, sustracción, deterioro o daño de sus efectos personales.</w:t>
      </w:r>
    </w:p>
    <w:p w14:paraId="1996678D" w14:textId="77777777" w:rsidR="009161C8" w:rsidRPr="005C5760" w:rsidRDefault="009161C8" w:rsidP="009161C8">
      <w:pPr>
        <w:pStyle w:val="Default"/>
        <w:jc w:val="both"/>
        <w:rPr>
          <w:sz w:val="20"/>
          <w:szCs w:val="20"/>
        </w:rPr>
      </w:pPr>
    </w:p>
    <w:p w14:paraId="3A0F41B9" w14:textId="77777777" w:rsidR="009161C8" w:rsidRPr="005C5760" w:rsidRDefault="009161C8" w:rsidP="009161C8">
      <w:pPr>
        <w:pStyle w:val="Default"/>
        <w:jc w:val="both"/>
        <w:rPr>
          <w:sz w:val="20"/>
          <w:szCs w:val="20"/>
        </w:rPr>
      </w:pPr>
      <w:r w:rsidRPr="005C5760">
        <w:rPr>
          <w:b/>
          <w:sz w:val="20"/>
          <w:szCs w:val="20"/>
        </w:rPr>
        <w:t xml:space="preserve">Condiciones de los programas </w:t>
      </w:r>
      <w:r w:rsidR="003E1648" w:rsidRPr="005C5760">
        <w:rPr>
          <w:b/>
          <w:sz w:val="20"/>
          <w:szCs w:val="20"/>
        </w:rPr>
        <w:t>turísticos. -</w:t>
      </w:r>
      <w:r w:rsidRPr="005C5760">
        <w:rPr>
          <w:b/>
          <w:sz w:val="20"/>
          <w:szCs w:val="20"/>
        </w:rPr>
        <w:t xml:space="preserve"> LATITUDE Z TRAVEL SAS.  </w:t>
      </w:r>
      <w:proofErr w:type="gramStart"/>
      <w:r w:rsidRPr="005C5760">
        <w:rPr>
          <w:sz w:val="20"/>
          <w:szCs w:val="20"/>
        </w:rPr>
        <w:t>Se  reserva</w:t>
      </w:r>
      <w:proofErr w:type="gramEnd"/>
      <w:r w:rsidRPr="005C5760">
        <w:rPr>
          <w:sz w:val="20"/>
          <w:szCs w:val="20"/>
        </w:rPr>
        <w:t xml:space="preserve"> el derecho de hacer cambios en el itinerario, fechas de viaje, hoteles de similar o superior categoría, transporte y los demás que sean necesarios para garantizar el éxito del viaje, indicando en cada programa que los precios, itinerarios, hoteles, transporte, fechas, están sujetos a cambio sin previo aviso. Los valores son calculados </w:t>
      </w:r>
      <w:proofErr w:type="gramStart"/>
      <w:r w:rsidRPr="005C5760">
        <w:rPr>
          <w:sz w:val="20"/>
          <w:szCs w:val="20"/>
        </w:rPr>
        <w:t>de acuerdo al</w:t>
      </w:r>
      <w:proofErr w:type="gramEnd"/>
      <w:r w:rsidRPr="005C5760">
        <w:rPr>
          <w:sz w:val="20"/>
          <w:szCs w:val="20"/>
        </w:rPr>
        <w:t xml:space="preserve"> cambio que tendrá modificación por el movimiento cambiario, informando al usuario a través de la agencia de viajes la variación del precio </w:t>
      </w:r>
    </w:p>
    <w:p w14:paraId="76592434" w14:textId="77777777" w:rsidR="009161C8" w:rsidRPr="005C5760" w:rsidRDefault="009161C8" w:rsidP="009161C8">
      <w:pPr>
        <w:pStyle w:val="Default"/>
        <w:jc w:val="both"/>
        <w:rPr>
          <w:b/>
          <w:sz w:val="20"/>
          <w:szCs w:val="20"/>
        </w:rPr>
      </w:pPr>
    </w:p>
    <w:p w14:paraId="54CEE277" w14:textId="77777777" w:rsidR="009161C8" w:rsidRPr="005C5760" w:rsidRDefault="009161C8" w:rsidP="009161C8">
      <w:pPr>
        <w:pStyle w:val="Default"/>
        <w:jc w:val="both"/>
        <w:rPr>
          <w:sz w:val="20"/>
          <w:szCs w:val="20"/>
        </w:rPr>
      </w:pPr>
      <w:proofErr w:type="gramStart"/>
      <w:r w:rsidRPr="005C5760">
        <w:rPr>
          <w:b/>
          <w:sz w:val="20"/>
          <w:szCs w:val="20"/>
        </w:rPr>
        <w:t>Pago.-</w:t>
      </w:r>
      <w:proofErr w:type="gramEnd"/>
      <w:r w:rsidRPr="005C5760">
        <w:rPr>
          <w:b/>
          <w:sz w:val="20"/>
          <w:szCs w:val="20"/>
        </w:rPr>
        <w:t xml:space="preserve"> LATITUDE Z TRAVEL SAS. </w:t>
      </w:r>
      <w:r w:rsidRPr="005C5760">
        <w:rPr>
          <w:sz w:val="20"/>
          <w:szCs w:val="20"/>
        </w:rPr>
        <w:t xml:space="preserve">La reserva se </w:t>
      </w:r>
      <w:proofErr w:type="gramStart"/>
      <w:r w:rsidRPr="005C5760">
        <w:rPr>
          <w:sz w:val="20"/>
          <w:szCs w:val="20"/>
        </w:rPr>
        <w:t>realiza  previo</w:t>
      </w:r>
      <w:proofErr w:type="gramEnd"/>
      <w:r w:rsidRPr="005C5760">
        <w:rPr>
          <w:sz w:val="20"/>
          <w:szCs w:val="20"/>
        </w:rPr>
        <w:t xml:space="preserve"> depósito del 20% al 30%  del valor total del programa de acuerdo a las condiciones del destino indicando la fecha máxima a realizar el pago del saldo total.</w:t>
      </w:r>
    </w:p>
    <w:p w14:paraId="1FD2C793" w14:textId="77777777" w:rsidR="009161C8" w:rsidRPr="005C5760" w:rsidRDefault="009161C8" w:rsidP="009161C8">
      <w:pPr>
        <w:pStyle w:val="Default"/>
        <w:jc w:val="both"/>
        <w:rPr>
          <w:b/>
          <w:sz w:val="20"/>
          <w:szCs w:val="20"/>
        </w:rPr>
      </w:pPr>
    </w:p>
    <w:p w14:paraId="743F0BCB" w14:textId="77777777" w:rsidR="009161C8" w:rsidRPr="005C5760" w:rsidRDefault="009161C8" w:rsidP="009161C8">
      <w:pPr>
        <w:pStyle w:val="Default"/>
        <w:jc w:val="both"/>
        <w:rPr>
          <w:sz w:val="20"/>
          <w:szCs w:val="20"/>
        </w:rPr>
      </w:pPr>
      <w:r w:rsidRPr="005C5760">
        <w:rPr>
          <w:b/>
          <w:sz w:val="20"/>
          <w:szCs w:val="20"/>
        </w:rPr>
        <w:t xml:space="preserve">Devoluciones.- </w:t>
      </w:r>
      <w:r w:rsidRPr="005C5760">
        <w:rPr>
          <w:sz w:val="20"/>
          <w:szCs w:val="20"/>
        </w:rPr>
        <w:t xml:space="preserve">Los términos y las condiciones en que se efectuará el reintegro de los servicios turísticos no utilizados y que puedan ser objeto de devolución, cuando el viaje o la participación del usuario en el mismo se cancele con anterioridad a su inicio o cuando una vez iniciado el viaje deba interrumpirse, por razones tales como, caso fortuito o fuerza mayor, enfermedad del viajero, negación de visados o permisos de ingreso, decisión del país de destino de impedir el ingreso del viajero, retiro del viajero por conductas que atenten contra la realización del viaje, problemas legales y otras causas no atribuibles a las agencias de viajes. </w:t>
      </w:r>
    </w:p>
    <w:p w14:paraId="31B47032" w14:textId="77777777" w:rsidR="009161C8" w:rsidRPr="005C5760" w:rsidRDefault="009161C8" w:rsidP="009161C8">
      <w:pPr>
        <w:pStyle w:val="Default"/>
        <w:jc w:val="both"/>
        <w:rPr>
          <w:sz w:val="20"/>
          <w:szCs w:val="20"/>
        </w:rPr>
      </w:pPr>
    </w:p>
    <w:p w14:paraId="7240F4F8" w14:textId="77777777" w:rsidR="009161C8" w:rsidRPr="005C5760" w:rsidRDefault="009161C8" w:rsidP="009161C8">
      <w:pPr>
        <w:pStyle w:val="Default"/>
        <w:jc w:val="both"/>
        <w:rPr>
          <w:sz w:val="20"/>
          <w:szCs w:val="20"/>
        </w:rPr>
      </w:pPr>
      <w:r w:rsidRPr="005C5760">
        <w:rPr>
          <w:sz w:val="20"/>
          <w:szCs w:val="20"/>
        </w:rPr>
        <w:t>Para este efecto, se tendrán en cuenta las deducciones o penalidades previamente establecidas que los proveedores efectúen, cuando los servicios no son utilizados. El derecho al pasaje aéreo de regreso estará sujeto a las regulaciones de la tarifa aérea adquirida.</w:t>
      </w:r>
    </w:p>
    <w:p w14:paraId="4102C0E2" w14:textId="77777777" w:rsidR="009161C8" w:rsidRPr="005C5760" w:rsidRDefault="009161C8" w:rsidP="009161C8">
      <w:pPr>
        <w:pStyle w:val="Default"/>
        <w:jc w:val="both"/>
        <w:rPr>
          <w:sz w:val="20"/>
          <w:szCs w:val="20"/>
        </w:rPr>
      </w:pPr>
    </w:p>
    <w:p w14:paraId="21AE826F" w14:textId="77777777" w:rsidR="009161C8" w:rsidRPr="005C5760" w:rsidRDefault="009161C8" w:rsidP="009161C8">
      <w:pPr>
        <w:pStyle w:val="Default"/>
        <w:jc w:val="both"/>
        <w:rPr>
          <w:sz w:val="20"/>
          <w:szCs w:val="20"/>
        </w:rPr>
      </w:pPr>
      <w:r w:rsidRPr="005C5760">
        <w:rPr>
          <w:sz w:val="20"/>
          <w:szCs w:val="20"/>
        </w:rPr>
        <w:t xml:space="preserve">En caso que el usuario desista de su viaje después de confirmación de sus servicios terrestres, se hará un reintegro al valor pagado descontando un cargo económico por el valor del depósito, gastos administrativos, dependiendo la fecha previa que ocurra la cancelación y la cantidad asignada </w:t>
      </w:r>
      <w:proofErr w:type="gramStart"/>
      <w:r w:rsidRPr="005C5760">
        <w:rPr>
          <w:sz w:val="20"/>
          <w:szCs w:val="20"/>
        </w:rPr>
        <w:t>será  de</w:t>
      </w:r>
      <w:proofErr w:type="gramEnd"/>
      <w:r w:rsidRPr="005C5760">
        <w:rPr>
          <w:sz w:val="20"/>
          <w:szCs w:val="20"/>
        </w:rPr>
        <w:t xml:space="preserve"> acuerdo con las condiciones del proveedor (es) del destino.</w:t>
      </w:r>
    </w:p>
    <w:p w14:paraId="3ECE981E" w14:textId="77777777" w:rsidR="009161C8" w:rsidRPr="005C5760" w:rsidRDefault="009161C8" w:rsidP="009161C8">
      <w:pPr>
        <w:pStyle w:val="Default"/>
        <w:jc w:val="both"/>
        <w:rPr>
          <w:sz w:val="20"/>
          <w:szCs w:val="20"/>
        </w:rPr>
      </w:pPr>
      <w:r w:rsidRPr="005C5760">
        <w:rPr>
          <w:sz w:val="20"/>
          <w:szCs w:val="20"/>
        </w:rPr>
        <w:t xml:space="preserve"> </w:t>
      </w:r>
    </w:p>
    <w:p w14:paraId="16AE8ECB" w14:textId="77777777" w:rsidR="009161C8" w:rsidRPr="005C5760" w:rsidRDefault="009161C8" w:rsidP="009161C8">
      <w:pPr>
        <w:pStyle w:val="Default"/>
        <w:jc w:val="both"/>
        <w:rPr>
          <w:sz w:val="20"/>
          <w:szCs w:val="20"/>
        </w:rPr>
      </w:pPr>
      <w:r w:rsidRPr="005C5760">
        <w:rPr>
          <w:sz w:val="20"/>
          <w:szCs w:val="20"/>
        </w:rPr>
        <w:t xml:space="preserve">La cancelación ó no presentación del usuario (pasajero) una vez efectuado el pago total a los </w:t>
      </w:r>
      <w:proofErr w:type="gramStart"/>
      <w:r w:rsidRPr="005C5760">
        <w:rPr>
          <w:sz w:val="20"/>
          <w:szCs w:val="20"/>
        </w:rPr>
        <w:t>proveedores  de</w:t>
      </w:r>
      <w:proofErr w:type="gramEnd"/>
      <w:r w:rsidRPr="005C5760">
        <w:rPr>
          <w:sz w:val="20"/>
          <w:szCs w:val="20"/>
        </w:rPr>
        <w:t xml:space="preserve"> los servicios terrestres, vuelos, hoteles y excursiones, no tendrá derecho a devolución. </w:t>
      </w:r>
    </w:p>
    <w:p w14:paraId="41A8B7B2" w14:textId="77777777" w:rsidR="009161C8" w:rsidRPr="005C5760" w:rsidRDefault="009161C8" w:rsidP="009161C8">
      <w:pPr>
        <w:pStyle w:val="Default"/>
        <w:jc w:val="both"/>
        <w:rPr>
          <w:sz w:val="20"/>
          <w:szCs w:val="20"/>
        </w:rPr>
      </w:pPr>
      <w:r w:rsidRPr="005C5760">
        <w:rPr>
          <w:sz w:val="20"/>
          <w:szCs w:val="20"/>
        </w:rPr>
        <w:t xml:space="preserve">En caso que el pasajero realice </w:t>
      </w:r>
      <w:proofErr w:type="gramStart"/>
      <w:r w:rsidRPr="005C5760">
        <w:rPr>
          <w:sz w:val="20"/>
          <w:szCs w:val="20"/>
        </w:rPr>
        <w:t>modificación  por</w:t>
      </w:r>
      <w:proofErr w:type="gramEnd"/>
      <w:r w:rsidRPr="005C5760">
        <w:rPr>
          <w:sz w:val="20"/>
          <w:szCs w:val="20"/>
        </w:rPr>
        <w:t xml:space="preserve"> su cuenta durante el viaje</w:t>
      </w:r>
      <w:r w:rsidRPr="005C5760">
        <w:rPr>
          <w:b/>
          <w:sz w:val="20"/>
          <w:szCs w:val="20"/>
        </w:rPr>
        <w:t xml:space="preserve"> LATITUDE Z TRAVEL SAS  </w:t>
      </w:r>
      <w:r w:rsidRPr="005C5760">
        <w:rPr>
          <w:sz w:val="20"/>
          <w:szCs w:val="20"/>
        </w:rPr>
        <w:t>no se hará responsable de los cambios ni hará ninguna devolución por los servicios no tomados con el itinerario programado,</w:t>
      </w:r>
    </w:p>
    <w:p w14:paraId="009BF91E" w14:textId="77777777" w:rsidR="009161C8" w:rsidRPr="005C5760" w:rsidRDefault="009161C8" w:rsidP="009161C8">
      <w:pPr>
        <w:pStyle w:val="Default"/>
        <w:jc w:val="both"/>
        <w:rPr>
          <w:b/>
          <w:sz w:val="20"/>
          <w:szCs w:val="20"/>
        </w:rPr>
      </w:pPr>
    </w:p>
    <w:p w14:paraId="7AB09204" w14:textId="77777777" w:rsidR="009161C8" w:rsidRPr="005C5760" w:rsidRDefault="009161C8" w:rsidP="009161C8">
      <w:pPr>
        <w:pStyle w:val="Default"/>
        <w:jc w:val="both"/>
        <w:rPr>
          <w:sz w:val="20"/>
          <w:szCs w:val="20"/>
        </w:rPr>
      </w:pPr>
      <w:r w:rsidRPr="005C5760">
        <w:rPr>
          <w:b/>
          <w:sz w:val="20"/>
          <w:szCs w:val="20"/>
        </w:rPr>
        <w:t xml:space="preserve">LATITUDE Z TRAVEL SAS. </w:t>
      </w:r>
      <w:r w:rsidRPr="005C5760">
        <w:rPr>
          <w:sz w:val="20"/>
          <w:szCs w:val="20"/>
        </w:rPr>
        <w:t xml:space="preserve">Prohíbe el contrato a menores de edad bajo ninguna condición, actuando de acuerdo a La ley 1098 de 2006, conocida como Código de la </w:t>
      </w:r>
      <w:proofErr w:type="gramStart"/>
      <w:r w:rsidRPr="005C5760">
        <w:rPr>
          <w:sz w:val="20"/>
          <w:szCs w:val="20"/>
        </w:rPr>
        <w:t>infancia  la</w:t>
      </w:r>
      <w:proofErr w:type="gramEnd"/>
      <w:r w:rsidRPr="005C5760">
        <w:rPr>
          <w:sz w:val="20"/>
          <w:szCs w:val="20"/>
        </w:rPr>
        <w:t xml:space="preserve"> adolescencia, en su artículo 3 contempla que una persona es considerada menor de edad cuando no ha cumplido los 18 años de edad, Con que falte un día para cumplir los 18 años, se considera menor de edad.  Así mismo rechaza la discriminación social.</w:t>
      </w:r>
    </w:p>
    <w:p w14:paraId="62DEA467" w14:textId="77777777" w:rsidR="009161C8" w:rsidRPr="005C5760" w:rsidRDefault="009161C8" w:rsidP="009161C8">
      <w:pPr>
        <w:pStyle w:val="Default"/>
        <w:jc w:val="both"/>
        <w:rPr>
          <w:sz w:val="20"/>
          <w:szCs w:val="20"/>
        </w:rPr>
      </w:pPr>
    </w:p>
    <w:p w14:paraId="12560007" w14:textId="77777777" w:rsidR="001C2121" w:rsidRPr="00423AD6" w:rsidRDefault="009161C8" w:rsidP="005C46EB">
      <w:pPr>
        <w:pStyle w:val="Default"/>
        <w:jc w:val="both"/>
        <w:rPr>
          <w:sz w:val="20"/>
          <w:szCs w:val="20"/>
        </w:rPr>
      </w:pPr>
      <w:r w:rsidRPr="005C5760">
        <w:rPr>
          <w:b/>
          <w:sz w:val="20"/>
          <w:szCs w:val="20"/>
        </w:rPr>
        <w:t xml:space="preserve">LATITUDE Z TRAVEL SAS. </w:t>
      </w:r>
      <w:r w:rsidRPr="005C5760">
        <w:rPr>
          <w:sz w:val="20"/>
          <w:szCs w:val="20"/>
        </w:rPr>
        <w:t xml:space="preserve">Con el objetivo de </w:t>
      </w:r>
      <w:r w:rsidR="003E1648" w:rsidRPr="005C5760">
        <w:rPr>
          <w:sz w:val="20"/>
          <w:szCs w:val="20"/>
        </w:rPr>
        <w:t>respetar y</w:t>
      </w:r>
      <w:r w:rsidRPr="005C5760">
        <w:rPr>
          <w:sz w:val="20"/>
          <w:szCs w:val="20"/>
        </w:rPr>
        <w:t xml:space="preserve"> proteger el patrimonio cultural en todas sus </w:t>
      </w:r>
      <w:proofErr w:type="gramStart"/>
      <w:r w:rsidRPr="005C5760">
        <w:rPr>
          <w:sz w:val="20"/>
          <w:szCs w:val="20"/>
        </w:rPr>
        <w:t>manifestaciones,  como</w:t>
      </w:r>
      <w:proofErr w:type="gramEnd"/>
      <w:r w:rsidRPr="005C5760">
        <w:rPr>
          <w:sz w:val="20"/>
          <w:szCs w:val="20"/>
        </w:rPr>
        <w:t xml:space="preserve"> representación que se debe conservar para generaciones del futuro, en cada destino que se ofrece con la información de los proveedores  y de acuerdo a la ley 1333 de jul. 2009, evitar el tráfico ilegal de especies de flora y fauna (animales, terrestres, acuáticas ó aéreas). </w:t>
      </w:r>
    </w:p>
    <w:sectPr w:rsidR="001C2121" w:rsidRPr="00423AD6" w:rsidSect="00F47255">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134" w:right="851" w:bottom="1134" w:left="1134" w:header="510" w:footer="0" w:gutter="0"/>
      <w:pgBorders w:offsetFrom="page">
        <w:top w:val="single" w:sz="8" w:space="24" w:color="002060"/>
        <w:left w:val="single" w:sz="8" w:space="24" w:color="002060"/>
        <w:bottom w:val="single" w:sz="8" w:space="24" w:color="002060"/>
        <w:right w:val="single" w:sz="8" w:space="24" w:color="002060"/>
      </w:pgBorders>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185C0" w14:textId="77777777" w:rsidR="00312152" w:rsidRDefault="00312152" w:rsidP="0040156B">
      <w:pPr>
        <w:spacing w:after="0"/>
      </w:pPr>
      <w:r>
        <w:separator/>
      </w:r>
    </w:p>
  </w:endnote>
  <w:endnote w:type="continuationSeparator" w:id="0">
    <w:p w14:paraId="4E0DAFEC" w14:textId="77777777" w:rsidR="00312152" w:rsidRDefault="00312152" w:rsidP="0040156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F9FE6" w14:textId="77777777" w:rsidR="0027532A" w:rsidRPr="0088160D" w:rsidRDefault="0027532A" w:rsidP="00B553FE">
    <w:pPr>
      <w:pStyle w:val="Piedepgina"/>
      <w:rPr>
        <w:color w:val="244061"/>
        <w:sz w:val="20"/>
        <w:szCs w:val="20"/>
      </w:rPr>
    </w:pPr>
    <w:r w:rsidRPr="0088160D">
      <w:rPr>
        <w:color w:val="244061"/>
      </w:rPr>
      <w:t>E</w:t>
    </w:r>
    <w:r w:rsidRPr="0088160D">
      <w:rPr>
        <w:color w:val="244061"/>
        <w:sz w:val="20"/>
        <w:szCs w:val="20"/>
      </w:rPr>
      <w:t xml:space="preserve">. </w:t>
    </w:r>
    <w:hyperlink r:id="rId1" w:history="1">
      <w:r w:rsidRPr="00E879E3">
        <w:rPr>
          <w:rStyle w:val="Hipervnculo"/>
          <w:sz w:val="20"/>
          <w:szCs w:val="20"/>
        </w:rPr>
        <w:t>operations@latitudeztravel.com</w:t>
      </w:r>
    </w:hyperlink>
    <w:r w:rsidRPr="0088160D">
      <w:rPr>
        <w:color w:val="244061"/>
        <w:sz w:val="20"/>
        <w:szCs w:val="20"/>
      </w:rPr>
      <w:t xml:space="preserve"> </w:t>
    </w:r>
    <w:r>
      <w:rPr>
        <w:color w:val="244061"/>
        <w:sz w:val="20"/>
        <w:szCs w:val="20"/>
      </w:rPr>
      <w:tab/>
      <w:t>- F. + 57</w:t>
    </w:r>
    <w:r w:rsidRPr="0088160D">
      <w:rPr>
        <w:color w:val="244061"/>
        <w:sz w:val="20"/>
        <w:szCs w:val="20"/>
      </w:rPr>
      <w:t xml:space="preserve"> (</w:t>
    </w:r>
    <w:r>
      <w:rPr>
        <w:color w:val="244061"/>
        <w:sz w:val="20"/>
        <w:szCs w:val="20"/>
      </w:rPr>
      <w:t>1) 4.132195</w:t>
    </w:r>
    <w:r w:rsidRPr="0088160D">
      <w:rPr>
        <w:color w:val="244061"/>
        <w:sz w:val="20"/>
        <w:szCs w:val="20"/>
      </w:rPr>
      <w:t xml:space="preserve"> </w:t>
    </w:r>
    <w:r>
      <w:rPr>
        <w:color w:val="244061"/>
        <w:sz w:val="20"/>
        <w:szCs w:val="20"/>
      </w:rPr>
      <w:tab/>
      <w:t>M. +57</w:t>
    </w:r>
    <w:r w:rsidRPr="0088160D">
      <w:rPr>
        <w:color w:val="244061"/>
        <w:sz w:val="20"/>
        <w:szCs w:val="20"/>
      </w:rPr>
      <w:t xml:space="preserve"> (</w:t>
    </w:r>
    <w:r>
      <w:rPr>
        <w:color w:val="244061"/>
        <w:sz w:val="20"/>
        <w:szCs w:val="20"/>
      </w:rPr>
      <w:t>1</w:t>
    </w:r>
    <w:r w:rsidRPr="0088160D">
      <w:rPr>
        <w:color w:val="244061"/>
        <w:sz w:val="20"/>
        <w:szCs w:val="20"/>
      </w:rPr>
      <w:t xml:space="preserve">) </w:t>
    </w:r>
    <w:r>
      <w:rPr>
        <w:color w:val="244061"/>
        <w:sz w:val="20"/>
        <w:szCs w:val="20"/>
      </w:rPr>
      <w:t>311.46 91 249</w:t>
    </w:r>
    <w:r w:rsidRPr="0088160D">
      <w:rPr>
        <w:color w:val="244061"/>
        <w:sz w:val="20"/>
        <w:szCs w:val="20"/>
      </w:rPr>
      <w:t xml:space="preserve"> </w:t>
    </w:r>
    <w:r w:rsidRPr="0088160D">
      <w:rPr>
        <w:color w:val="244061"/>
        <w:sz w:val="20"/>
        <w:szCs w:val="20"/>
      </w:rPr>
      <w:tab/>
    </w:r>
    <w:r>
      <w:rPr>
        <w:color w:val="244061"/>
        <w:sz w:val="20"/>
        <w:szCs w:val="20"/>
      </w:rPr>
      <w:t>Bogotá, D.C.</w:t>
    </w:r>
    <w:r w:rsidRPr="0088160D">
      <w:rPr>
        <w:color w:val="244061"/>
        <w:sz w:val="20"/>
        <w:szCs w:val="20"/>
      </w:rPr>
      <w:tab/>
      <w:t xml:space="preserve">Page </w:t>
    </w:r>
    <w:r w:rsidRPr="0088160D">
      <w:rPr>
        <w:color w:val="244061"/>
        <w:sz w:val="20"/>
        <w:szCs w:val="20"/>
      </w:rPr>
      <w:fldChar w:fldCharType="begin"/>
    </w:r>
    <w:r w:rsidRPr="0088160D">
      <w:rPr>
        <w:color w:val="244061"/>
        <w:sz w:val="20"/>
        <w:szCs w:val="20"/>
      </w:rPr>
      <w:instrText xml:space="preserve"> PAGE </w:instrText>
    </w:r>
    <w:r w:rsidRPr="0088160D">
      <w:rPr>
        <w:color w:val="244061"/>
        <w:sz w:val="20"/>
        <w:szCs w:val="20"/>
      </w:rPr>
      <w:fldChar w:fldCharType="separate"/>
    </w:r>
    <w:r w:rsidR="0052216D">
      <w:rPr>
        <w:noProof/>
        <w:color w:val="244061"/>
        <w:sz w:val="20"/>
        <w:szCs w:val="20"/>
      </w:rPr>
      <w:t>1</w:t>
    </w:r>
    <w:r w:rsidRPr="0088160D">
      <w:rPr>
        <w:color w:val="244061"/>
        <w:sz w:val="20"/>
        <w:szCs w:val="20"/>
      </w:rPr>
      <w:fldChar w:fldCharType="end"/>
    </w:r>
    <w:r w:rsidRPr="0088160D">
      <w:rPr>
        <w:color w:val="244061"/>
        <w:sz w:val="20"/>
        <w:szCs w:val="20"/>
      </w:rPr>
      <w:t xml:space="preserve"> of </w:t>
    </w:r>
    <w:r w:rsidRPr="0088160D">
      <w:rPr>
        <w:color w:val="244061"/>
        <w:sz w:val="20"/>
        <w:szCs w:val="20"/>
      </w:rPr>
      <w:fldChar w:fldCharType="begin"/>
    </w:r>
    <w:r w:rsidRPr="0088160D">
      <w:rPr>
        <w:color w:val="244061"/>
        <w:sz w:val="20"/>
        <w:szCs w:val="20"/>
      </w:rPr>
      <w:instrText xml:space="preserve"> NUMPAGES  </w:instrText>
    </w:r>
    <w:r w:rsidRPr="0088160D">
      <w:rPr>
        <w:color w:val="244061"/>
        <w:sz w:val="20"/>
        <w:szCs w:val="20"/>
      </w:rPr>
      <w:fldChar w:fldCharType="separate"/>
    </w:r>
    <w:r w:rsidR="0052216D">
      <w:rPr>
        <w:noProof/>
        <w:color w:val="244061"/>
        <w:sz w:val="20"/>
        <w:szCs w:val="20"/>
      </w:rPr>
      <w:t>1</w:t>
    </w:r>
    <w:r w:rsidRPr="0088160D">
      <w:rPr>
        <w:color w:val="244061"/>
        <w:sz w:val="20"/>
        <w:szCs w:val="20"/>
      </w:rPr>
      <w:fldChar w:fldCharType="end"/>
    </w:r>
  </w:p>
  <w:p w14:paraId="50D6184A" w14:textId="77777777" w:rsidR="0027532A" w:rsidRDefault="0027532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1A37D" w14:textId="75E244B2" w:rsidR="007F0BFD" w:rsidRPr="000F24C4" w:rsidRDefault="00000000" w:rsidP="006E0990">
    <w:pPr>
      <w:pStyle w:val="Piedepgina"/>
      <w:rPr>
        <w:lang w:val="es-CO"/>
      </w:rPr>
    </w:pPr>
    <w:r>
      <w:rPr>
        <w:rFonts w:cs="Calibri"/>
        <w:noProof/>
        <w:color w:val="244061"/>
      </w:rPr>
      <w:pict w14:anchorId="4D13EDD8">
        <v:rect id="_x0000_s1028" style="position:absolute;left:0;text-align:left;margin-left:-2.25pt;margin-top:-15.1pt;width:31.2pt;height:31.2pt;z-index:1" o:preferrelative="t" filled="f" stroked="f" strokeweight="0" insetpen="t" o:cliptowrap="t">
          <v:imagedata r:id="rId1" o:title="Plantilla-%25C3%2581rbol-3"/>
          <v:path o:extrusionok="f"/>
          <o:lock v:ext="edit" aspectratio="t"/>
        </v:rect>
      </w:pict>
    </w:r>
    <w:r w:rsidR="000E0D0D">
      <w:rPr>
        <w:rFonts w:cs="Calibri"/>
        <w:color w:val="244061"/>
        <w:sz w:val="20"/>
        <w:lang w:val="es-CO"/>
      </w:rPr>
      <w:t xml:space="preserve">    </w:t>
    </w:r>
    <w:r w:rsidR="007F0BFD">
      <w:rPr>
        <w:rFonts w:cs="Calibri"/>
        <w:color w:val="244061"/>
        <w:sz w:val="20"/>
        <w:lang w:val="es-CO"/>
      </w:rPr>
      <w:t>Favor No Imprimir. Cuidemos el Medio Ambiente</w:t>
    </w:r>
    <w:r w:rsidR="007F0BFD" w:rsidRPr="000F24C4">
      <w:rPr>
        <w:rFonts w:ascii="Arial" w:hAnsi="Arial" w:cs="Arial"/>
        <w:color w:val="244061"/>
        <w:sz w:val="20"/>
        <w:lang w:val="es-CO"/>
      </w:rPr>
      <w:t xml:space="preserve"> </w:t>
    </w:r>
    <w:r w:rsidR="006E0990">
      <w:rPr>
        <w:rFonts w:ascii="Arial" w:hAnsi="Arial" w:cs="Arial"/>
        <w:color w:val="244061"/>
        <w:sz w:val="20"/>
        <w:lang w:val="es-CO"/>
      </w:rPr>
      <w:tab/>
    </w:r>
    <w:r w:rsidR="006E0990">
      <w:rPr>
        <w:rFonts w:ascii="Arial" w:hAnsi="Arial" w:cs="Arial"/>
        <w:color w:val="244061"/>
        <w:sz w:val="20"/>
        <w:lang w:val="es-CO"/>
      </w:rPr>
      <w:tab/>
    </w:r>
    <w:r w:rsidR="007F0BFD" w:rsidRPr="000F24C4">
      <w:rPr>
        <w:rFonts w:ascii="Arial" w:hAnsi="Arial" w:cs="Arial"/>
        <w:color w:val="244061"/>
        <w:sz w:val="18"/>
        <w:lang w:val="es-CO"/>
      </w:rPr>
      <w:t xml:space="preserve"> </w:t>
    </w:r>
    <w:r w:rsidR="007F0BFD">
      <w:fldChar w:fldCharType="begin"/>
    </w:r>
    <w:r w:rsidR="007F0BFD" w:rsidRPr="000F24C4">
      <w:rPr>
        <w:lang w:val="es-CO"/>
      </w:rPr>
      <w:instrText xml:space="preserve"> PAGE   \* MERGEFORMAT </w:instrText>
    </w:r>
    <w:r w:rsidR="007F0BFD">
      <w:fldChar w:fldCharType="separate"/>
    </w:r>
    <w:r w:rsidR="00CB4C79" w:rsidRPr="000F24C4">
      <w:rPr>
        <w:noProof/>
        <w:lang w:val="es-CO"/>
      </w:rPr>
      <w:t>5</w:t>
    </w:r>
    <w:r w:rsidR="007F0BFD">
      <w:fldChar w:fldCharType="end"/>
    </w:r>
  </w:p>
  <w:p w14:paraId="6109D41D" w14:textId="77777777" w:rsidR="007F0BFD" w:rsidRPr="000F24C4" w:rsidRDefault="007F0BFD" w:rsidP="007F0BFD">
    <w:pPr>
      <w:pStyle w:val="Piedepgina"/>
      <w:jc w:val="center"/>
      <w:rPr>
        <w:color w:val="244061"/>
        <w:lang w:val="es-CO"/>
      </w:rPr>
    </w:pPr>
  </w:p>
  <w:p w14:paraId="511B5758" w14:textId="77777777" w:rsidR="0027532A" w:rsidRPr="0052216D" w:rsidRDefault="0027532A" w:rsidP="00F777BA">
    <w:pPr>
      <w:pStyle w:val="Piedepgina"/>
      <w:tabs>
        <w:tab w:val="clear" w:pos="4680"/>
      </w:tabs>
      <w:ind w:left="0" w:hanging="5"/>
      <w:rPr>
        <w:lang w:val="es-CO"/>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E7D6F" w14:textId="77777777" w:rsidR="0027532A" w:rsidRPr="0088160D" w:rsidRDefault="0027532A" w:rsidP="00B553FE">
    <w:pPr>
      <w:pStyle w:val="Piedepgina"/>
      <w:rPr>
        <w:color w:val="244061"/>
        <w:sz w:val="20"/>
        <w:szCs w:val="20"/>
      </w:rPr>
    </w:pPr>
    <w:r w:rsidRPr="0088160D">
      <w:rPr>
        <w:color w:val="244061"/>
      </w:rPr>
      <w:t>E</w:t>
    </w:r>
    <w:r w:rsidRPr="0088160D">
      <w:rPr>
        <w:color w:val="244061"/>
        <w:sz w:val="20"/>
        <w:szCs w:val="20"/>
      </w:rPr>
      <w:t xml:space="preserve">. </w:t>
    </w:r>
    <w:hyperlink r:id="rId1" w:history="1">
      <w:r w:rsidRPr="00E879E3">
        <w:rPr>
          <w:rStyle w:val="Hipervnculo"/>
          <w:sz w:val="20"/>
          <w:szCs w:val="20"/>
        </w:rPr>
        <w:t>operations@latitudeztravel.com</w:t>
      </w:r>
    </w:hyperlink>
    <w:r w:rsidRPr="0088160D">
      <w:rPr>
        <w:color w:val="244061"/>
        <w:sz w:val="20"/>
        <w:szCs w:val="20"/>
      </w:rPr>
      <w:t xml:space="preserve"> </w:t>
    </w:r>
    <w:r>
      <w:rPr>
        <w:color w:val="244061"/>
        <w:sz w:val="20"/>
        <w:szCs w:val="20"/>
      </w:rPr>
      <w:tab/>
      <w:t>- F. + 57</w:t>
    </w:r>
    <w:r w:rsidRPr="0088160D">
      <w:rPr>
        <w:color w:val="244061"/>
        <w:sz w:val="20"/>
        <w:szCs w:val="20"/>
      </w:rPr>
      <w:t xml:space="preserve"> (</w:t>
    </w:r>
    <w:r>
      <w:rPr>
        <w:color w:val="244061"/>
        <w:sz w:val="20"/>
        <w:szCs w:val="20"/>
      </w:rPr>
      <w:t>1) 4.132195</w:t>
    </w:r>
    <w:r w:rsidRPr="0088160D">
      <w:rPr>
        <w:color w:val="244061"/>
        <w:sz w:val="20"/>
        <w:szCs w:val="20"/>
      </w:rPr>
      <w:t xml:space="preserve"> </w:t>
    </w:r>
    <w:r>
      <w:rPr>
        <w:color w:val="244061"/>
        <w:sz w:val="20"/>
        <w:szCs w:val="20"/>
      </w:rPr>
      <w:tab/>
      <w:t>M. +57</w:t>
    </w:r>
    <w:r w:rsidRPr="0088160D">
      <w:rPr>
        <w:color w:val="244061"/>
        <w:sz w:val="20"/>
        <w:szCs w:val="20"/>
      </w:rPr>
      <w:t xml:space="preserve"> (</w:t>
    </w:r>
    <w:r>
      <w:rPr>
        <w:color w:val="244061"/>
        <w:sz w:val="20"/>
        <w:szCs w:val="20"/>
      </w:rPr>
      <w:t>1</w:t>
    </w:r>
    <w:r w:rsidRPr="0088160D">
      <w:rPr>
        <w:color w:val="244061"/>
        <w:sz w:val="20"/>
        <w:szCs w:val="20"/>
      </w:rPr>
      <w:t xml:space="preserve">) </w:t>
    </w:r>
    <w:r>
      <w:rPr>
        <w:color w:val="244061"/>
        <w:sz w:val="20"/>
        <w:szCs w:val="20"/>
      </w:rPr>
      <w:t>311.46 91 249</w:t>
    </w:r>
    <w:r w:rsidRPr="0088160D">
      <w:rPr>
        <w:color w:val="244061"/>
        <w:sz w:val="20"/>
        <w:szCs w:val="20"/>
      </w:rPr>
      <w:t xml:space="preserve"> </w:t>
    </w:r>
    <w:r w:rsidRPr="0088160D">
      <w:rPr>
        <w:color w:val="244061"/>
        <w:sz w:val="20"/>
        <w:szCs w:val="20"/>
      </w:rPr>
      <w:tab/>
    </w:r>
    <w:r>
      <w:rPr>
        <w:color w:val="244061"/>
        <w:sz w:val="20"/>
        <w:szCs w:val="20"/>
      </w:rPr>
      <w:t>Bogotá, D.C.</w:t>
    </w:r>
    <w:r w:rsidRPr="0088160D">
      <w:rPr>
        <w:color w:val="244061"/>
        <w:sz w:val="20"/>
        <w:szCs w:val="20"/>
      </w:rPr>
      <w:tab/>
      <w:t xml:space="preserve">Page </w:t>
    </w:r>
    <w:r w:rsidRPr="0088160D">
      <w:rPr>
        <w:color w:val="244061"/>
        <w:sz w:val="20"/>
        <w:szCs w:val="20"/>
      </w:rPr>
      <w:fldChar w:fldCharType="begin"/>
    </w:r>
    <w:r w:rsidRPr="0088160D">
      <w:rPr>
        <w:color w:val="244061"/>
        <w:sz w:val="20"/>
        <w:szCs w:val="20"/>
      </w:rPr>
      <w:instrText xml:space="preserve"> PAGE </w:instrText>
    </w:r>
    <w:r w:rsidRPr="0088160D">
      <w:rPr>
        <w:color w:val="244061"/>
        <w:sz w:val="20"/>
        <w:szCs w:val="20"/>
      </w:rPr>
      <w:fldChar w:fldCharType="separate"/>
    </w:r>
    <w:r>
      <w:rPr>
        <w:noProof/>
        <w:color w:val="244061"/>
        <w:sz w:val="20"/>
        <w:szCs w:val="20"/>
      </w:rPr>
      <w:t>1</w:t>
    </w:r>
    <w:r w:rsidRPr="0088160D">
      <w:rPr>
        <w:color w:val="244061"/>
        <w:sz w:val="20"/>
        <w:szCs w:val="20"/>
      </w:rPr>
      <w:fldChar w:fldCharType="end"/>
    </w:r>
    <w:r w:rsidRPr="0088160D">
      <w:rPr>
        <w:color w:val="244061"/>
        <w:sz w:val="20"/>
        <w:szCs w:val="20"/>
      </w:rPr>
      <w:t xml:space="preserve"> of </w:t>
    </w:r>
    <w:r w:rsidRPr="0088160D">
      <w:rPr>
        <w:color w:val="244061"/>
        <w:sz w:val="20"/>
        <w:szCs w:val="20"/>
      </w:rPr>
      <w:fldChar w:fldCharType="begin"/>
    </w:r>
    <w:r w:rsidRPr="0088160D">
      <w:rPr>
        <w:color w:val="244061"/>
        <w:sz w:val="20"/>
        <w:szCs w:val="20"/>
      </w:rPr>
      <w:instrText xml:space="preserve"> NUMPAGES  </w:instrText>
    </w:r>
    <w:r w:rsidRPr="0088160D">
      <w:rPr>
        <w:color w:val="244061"/>
        <w:sz w:val="20"/>
        <w:szCs w:val="20"/>
      </w:rPr>
      <w:fldChar w:fldCharType="separate"/>
    </w:r>
    <w:r>
      <w:rPr>
        <w:noProof/>
        <w:color w:val="244061"/>
        <w:sz w:val="20"/>
        <w:szCs w:val="20"/>
      </w:rPr>
      <w:t>3</w:t>
    </w:r>
    <w:r w:rsidRPr="0088160D">
      <w:rPr>
        <w:color w:val="244061"/>
        <w:sz w:val="20"/>
        <w:szCs w:val="20"/>
      </w:rPr>
      <w:fldChar w:fldCharType="end"/>
    </w:r>
  </w:p>
  <w:p w14:paraId="347ECAB7" w14:textId="77777777" w:rsidR="0027532A" w:rsidRDefault="0027532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1B14B" w14:textId="77777777" w:rsidR="00312152" w:rsidRDefault="00312152" w:rsidP="0040156B">
      <w:pPr>
        <w:spacing w:after="0"/>
      </w:pPr>
      <w:r>
        <w:separator/>
      </w:r>
    </w:p>
  </w:footnote>
  <w:footnote w:type="continuationSeparator" w:id="0">
    <w:p w14:paraId="22F7D35A" w14:textId="77777777" w:rsidR="00312152" w:rsidRDefault="00312152" w:rsidP="0040156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F551C" w14:textId="77777777" w:rsidR="0027532A" w:rsidRPr="00C46B7E" w:rsidRDefault="0027532A" w:rsidP="000C4611">
    <w:pPr>
      <w:pStyle w:val="Ttulo1"/>
      <w:spacing w:before="120"/>
      <w:ind w:left="0" w:firstLine="0"/>
      <w:jc w:val="center"/>
      <w:rPr>
        <w:b w:val="0"/>
        <w:sz w:val="32"/>
        <w:szCs w:val="32"/>
        <w:lang w:val="es-CO"/>
      </w:rPr>
    </w:pPr>
    <w:r w:rsidRPr="00C46B7E">
      <w:rPr>
        <w:b w:val="0"/>
        <w:sz w:val="32"/>
        <w:szCs w:val="32"/>
        <w:lang w:val="es-CO"/>
      </w:rPr>
      <w:t>LATITUDE Z. TRAVEL</w:t>
    </w:r>
  </w:p>
  <w:p w14:paraId="4F70E871" w14:textId="77777777" w:rsidR="0027532A" w:rsidRPr="00903ED2" w:rsidRDefault="0027532A" w:rsidP="000C4611">
    <w:pPr>
      <w:pBdr>
        <w:bottom w:val="single" w:sz="4" w:space="1" w:color="auto"/>
      </w:pBdr>
      <w:spacing w:after="0"/>
      <w:ind w:left="0" w:firstLine="0"/>
      <w:jc w:val="center"/>
      <w:rPr>
        <w:rFonts w:ascii="Cambria" w:hAnsi="Cambria" w:cs="Arial"/>
        <w:sz w:val="18"/>
        <w:lang w:val="es-CO"/>
      </w:rPr>
    </w:pPr>
    <w:r w:rsidRPr="00C46B7E">
      <w:rPr>
        <w:rFonts w:ascii="Cambria" w:hAnsi="Cambria" w:cs="Arial"/>
        <w:sz w:val="18"/>
        <w:lang w:val="es-CO"/>
      </w:rPr>
      <w:t>Agencia Mayorista de Turismo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7BB59" w14:textId="4FE47A48" w:rsidR="00F47255" w:rsidRPr="000E0D0D" w:rsidRDefault="006E0990" w:rsidP="006E0990">
    <w:pPr>
      <w:pStyle w:val="Encabezado"/>
      <w:rPr>
        <w:sz w:val="20"/>
        <w:szCs w:val="20"/>
        <w:lang w:val="es-CO"/>
      </w:rPr>
    </w:pPr>
    <w:r w:rsidRPr="000E0D0D">
      <w:rPr>
        <w:sz w:val="20"/>
        <w:szCs w:val="20"/>
        <w:lang w:val="es-ES"/>
      </w:rPr>
      <w:t>Montañas Azules en Privado 2025</w:t>
    </w:r>
    <w:r w:rsidRPr="000E0D0D">
      <w:rPr>
        <w:sz w:val="20"/>
        <w:szCs w:val="20"/>
        <w:lang w:val="es-ES"/>
      </w:rPr>
      <w:tab/>
    </w:r>
    <w:r w:rsidRPr="000E0D0D">
      <w:rPr>
        <w:sz w:val="20"/>
        <w:szCs w:val="20"/>
        <w:lang w:val="es-ES"/>
      </w:rPr>
      <w:tab/>
      <w:t xml:space="preserve">Latitude Z Travel </w:t>
    </w:r>
    <w:proofErr w:type="spellStart"/>
    <w:r w:rsidRPr="000E0D0D">
      <w:rPr>
        <w:sz w:val="20"/>
        <w:szCs w:val="20"/>
        <w:lang w:val="es-ES"/>
      </w:rPr>
      <w:t>Sas</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D1E25" w14:textId="77777777" w:rsidR="0027532A" w:rsidRPr="00903ED2" w:rsidRDefault="006E0990" w:rsidP="00ED5368">
    <w:pPr>
      <w:pStyle w:val="Ttulo1"/>
      <w:spacing w:before="120"/>
      <w:ind w:left="0" w:firstLine="0"/>
      <w:jc w:val="center"/>
      <w:rPr>
        <w:rFonts w:cs="Arial"/>
        <w:sz w:val="18"/>
        <w:lang w:val="es-CO"/>
      </w:rPr>
    </w:pPr>
    <w:r>
      <w:rPr>
        <w:b w:val="0"/>
      </w:rPr>
      <w:pict w14:anchorId="109852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3.15pt;height:51.95pt">
          <v:imagedata r:id="rId1" o:title="logo- Latitude Z Travel 3"/>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48854BA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115491917" o:spid="_x0000_i1025" type="#_x0000_t75" style="width:345pt;height:345pt;visibility:visible;mso-wrap-style:square">
            <v:imagedata r:id="rId1" o:title=""/>
          </v:shape>
        </w:pict>
      </mc:Choice>
      <mc:Fallback>
        <w:drawing>
          <wp:inline distT="0" distB="0" distL="0" distR="0" wp14:anchorId="3E527497" wp14:editId="7C4F8CB5">
            <wp:extent cx="4381500" cy="4381500"/>
            <wp:effectExtent l="0" t="0" r="0" b="0"/>
            <wp:docPr id="2115491917" name="Imagen 2115491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381500" cy="4381500"/>
                    </a:xfrm>
                    <a:prstGeom prst="rect">
                      <a:avLst/>
                    </a:prstGeom>
                    <a:noFill/>
                    <a:ln>
                      <a:noFill/>
                    </a:ln>
                  </pic:spPr>
                </pic:pic>
              </a:graphicData>
            </a:graphic>
          </wp:inline>
        </w:drawing>
      </mc:Fallback>
    </mc:AlternateContent>
  </w:numPicBullet>
  <w:abstractNum w:abstractNumId="0" w15:restartNumberingAfterBreak="0">
    <w:nsid w:val="01820068"/>
    <w:multiLevelType w:val="hybridMultilevel"/>
    <w:tmpl w:val="54EC3530"/>
    <w:lvl w:ilvl="0" w:tplc="240A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A6B6CBB"/>
    <w:multiLevelType w:val="hybridMultilevel"/>
    <w:tmpl w:val="C486CFD0"/>
    <w:lvl w:ilvl="0" w:tplc="C38EAC24">
      <w:start w:val="1"/>
      <w:numFmt w:val="bullet"/>
      <w:lvlText w:val=""/>
      <w:lvlJc w:val="left"/>
      <w:pPr>
        <w:ind w:left="862" w:hanging="360"/>
      </w:pPr>
      <w:rPr>
        <w:rFonts w:ascii="Wingdings" w:hAnsi="Wingdings" w:hint="default"/>
      </w:rPr>
    </w:lvl>
    <w:lvl w:ilvl="1" w:tplc="240A0003" w:tentative="1">
      <w:start w:val="1"/>
      <w:numFmt w:val="bullet"/>
      <w:lvlText w:val="o"/>
      <w:lvlJc w:val="left"/>
      <w:pPr>
        <w:ind w:left="1582" w:hanging="360"/>
      </w:pPr>
      <w:rPr>
        <w:rFonts w:ascii="Courier New" w:hAnsi="Courier New" w:cs="Courier New" w:hint="default"/>
      </w:rPr>
    </w:lvl>
    <w:lvl w:ilvl="2" w:tplc="240A0005" w:tentative="1">
      <w:start w:val="1"/>
      <w:numFmt w:val="bullet"/>
      <w:lvlText w:val=""/>
      <w:lvlJc w:val="left"/>
      <w:pPr>
        <w:ind w:left="2302" w:hanging="360"/>
      </w:pPr>
      <w:rPr>
        <w:rFonts w:ascii="Wingdings" w:hAnsi="Wingdings" w:hint="default"/>
      </w:rPr>
    </w:lvl>
    <w:lvl w:ilvl="3" w:tplc="240A0001" w:tentative="1">
      <w:start w:val="1"/>
      <w:numFmt w:val="bullet"/>
      <w:lvlText w:val=""/>
      <w:lvlJc w:val="left"/>
      <w:pPr>
        <w:ind w:left="3022" w:hanging="360"/>
      </w:pPr>
      <w:rPr>
        <w:rFonts w:ascii="Symbol" w:hAnsi="Symbol" w:hint="default"/>
      </w:rPr>
    </w:lvl>
    <w:lvl w:ilvl="4" w:tplc="240A0003" w:tentative="1">
      <w:start w:val="1"/>
      <w:numFmt w:val="bullet"/>
      <w:lvlText w:val="o"/>
      <w:lvlJc w:val="left"/>
      <w:pPr>
        <w:ind w:left="3742" w:hanging="360"/>
      </w:pPr>
      <w:rPr>
        <w:rFonts w:ascii="Courier New" w:hAnsi="Courier New" w:cs="Courier New" w:hint="default"/>
      </w:rPr>
    </w:lvl>
    <w:lvl w:ilvl="5" w:tplc="240A0005" w:tentative="1">
      <w:start w:val="1"/>
      <w:numFmt w:val="bullet"/>
      <w:lvlText w:val=""/>
      <w:lvlJc w:val="left"/>
      <w:pPr>
        <w:ind w:left="4462" w:hanging="360"/>
      </w:pPr>
      <w:rPr>
        <w:rFonts w:ascii="Wingdings" w:hAnsi="Wingdings" w:hint="default"/>
      </w:rPr>
    </w:lvl>
    <w:lvl w:ilvl="6" w:tplc="240A0001" w:tentative="1">
      <w:start w:val="1"/>
      <w:numFmt w:val="bullet"/>
      <w:lvlText w:val=""/>
      <w:lvlJc w:val="left"/>
      <w:pPr>
        <w:ind w:left="5182" w:hanging="360"/>
      </w:pPr>
      <w:rPr>
        <w:rFonts w:ascii="Symbol" w:hAnsi="Symbol" w:hint="default"/>
      </w:rPr>
    </w:lvl>
    <w:lvl w:ilvl="7" w:tplc="240A0003" w:tentative="1">
      <w:start w:val="1"/>
      <w:numFmt w:val="bullet"/>
      <w:lvlText w:val="o"/>
      <w:lvlJc w:val="left"/>
      <w:pPr>
        <w:ind w:left="5902" w:hanging="360"/>
      </w:pPr>
      <w:rPr>
        <w:rFonts w:ascii="Courier New" w:hAnsi="Courier New" w:cs="Courier New" w:hint="default"/>
      </w:rPr>
    </w:lvl>
    <w:lvl w:ilvl="8" w:tplc="240A0005" w:tentative="1">
      <w:start w:val="1"/>
      <w:numFmt w:val="bullet"/>
      <w:lvlText w:val=""/>
      <w:lvlJc w:val="left"/>
      <w:pPr>
        <w:ind w:left="6622" w:hanging="360"/>
      </w:pPr>
      <w:rPr>
        <w:rFonts w:ascii="Wingdings" w:hAnsi="Wingdings" w:hint="default"/>
      </w:rPr>
    </w:lvl>
  </w:abstractNum>
  <w:abstractNum w:abstractNumId="2" w15:restartNumberingAfterBreak="0">
    <w:nsid w:val="11F93CD4"/>
    <w:multiLevelType w:val="hybridMultilevel"/>
    <w:tmpl w:val="C94C092A"/>
    <w:lvl w:ilvl="0" w:tplc="77BCDFDE">
      <w:start w:val="1"/>
      <w:numFmt w:val="bullet"/>
      <w:lvlText w:val=""/>
      <w:lvlPicBulletId w:val="0"/>
      <w:lvlJc w:val="left"/>
      <w:pPr>
        <w:ind w:left="501" w:hanging="360"/>
      </w:pPr>
      <w:rPr>
        <w:rFonts w:ascii="Symbol" w:hAnsi="Symbol" w:hint="default"/>
        <w:color w:val="auto"/>
        <w:sz w:val="36"/>
        <w:szCs w:val="20"/>
      </w:rPr>
    </w:lvl>
    <w:lvl w:ilvl="1" w:tplc="240A0003" w:tentative="1">
      <w:start w:val="1"/>
      <w:numFmt w:val="bullet"/>
      <w:lvlText w:val="o"/>
      <w:lvlJc w:val="left"/>
      <w:pPr>
        <w:ind w:left="1582" w:hanging="360"/>
      </w:pPr>
      <w:rPr>
        <w:rFonts w:ascii="Courier New" w:hAnsi="Courier New" w:cs="Courier New" w:hint="default"/>
      </w:rPr>
    </w:lvl>
    <w:lvl w:ilvl="2" w:tplc="240A0005" w:tentative="1">
      <w:start w:val="1"/>
      <w:numFmt w:val="bullet"/>
      <w:lvlText w:val=""/>
      <w:lvlJc w:val="left"/>
      <w:pPr>
        <w:ind w:left="2302" w:hanging="360"/>
      </w:pPr>
      <w:rPr>
        <w:rFonts w:ascii="Wingdings" w:hAnsi="Wingdings" w:hint="default"/>
      </w:rPr>
    </w:lvl>
    <w:lvl w:ilvl="3" w:tplc="240A0001" w:tentative="1">
      <w:start w:val="1"/>
      <w:numFmt w:val="bullet"/>
      <w:lvlText w:val=""/>
      <w:lvlJc w:val="left"/>
      <w:pPr>
        <w:ind w:left="3022" w:hanging="360"/>
      </w:pPr>
      <w:rPr>
        <w:rFonts w:ascii="Symbol" w:hAnsi="Symbol" w:hint="default"/>
      </w:rPr>
    </w:lvl>
    <w:lvl w:ilvl="4" w:tplc="240A0003" w:tentative="1">
      <w:start w:val="1"/>
      <w:numFmt w:val="bullet"/>
      <w:lvlText w:val="o"/>
      <w:lvlJc w:val="left"/>
      <w:pPr>
        <w:ind w:left="3742" w:hanging="360"/>
      </w:pPr>
      <w:rPr>
        <w:rFonts w:ascii="Courier New" w:hAnsi="Courier New" w:cs="Courier New" w:hint="default"/>
      </w:rPr>
    </w:lvl>
    <w:lvl w:ilvl="5" w:tplc="240A0005" w:tentative="1">
      <w:start w:val="1"/>
      <w:numFmt w:val="bullet"/>
      <w:lvlText w:val=""/>
      <w:lvlJc w:val="left"/>
      <w:pPr>
        <w:ind w:left="4462" w:hanging="360"/>
      </w:pPr>
      <w:rPr>
        <w:rFonts w:ascii="Wingdings" w:hAnsi="Wingdings" w:hint="default"/>
      </w:rPr>
    </w:lvl>
    <w:lvl w:ilvl="6" w:tplc="240A0001" w:tentative="1">
      <w:start w:val="1"/>
      <w:numFmt w:val="bullet"/>
      <w:lvlText w:val=""/>
      <w:lvlJc w:val="left"/>
      <w:pPr>
        <w:ind w:left="5182" w:hanging="360"/>
      </w:pPr>
      <w:rPr>
        <w:rFonts w:ascii="Symbol" w:hAnsi="Symbol" w:hint="default"/>
      </w:rPr>
    </w:lvl>
    <w:lvl w:ilvl="7" w:tplc="240A0003" w:tentative="1">
      <w:start w:val="1"/>
      <w:numFmt w:val="bullet"/>
      <w:lvlText w:val="o"/>
      <w:lvlJc w:val="left"/>
      <w:pPr>
        <w:ind w:left="5902" w:hanging="360"/>
      </w:pPr>
      <w:rPr>
        <w:rFonts w:ascii="Courier New" w:hAnsi="Courier New" w:cs="Courier New" w:hint="default"/>
      </w:rPr>
    </w:lvl>
    <w:lvl w:ilvl="8" w:tplc="240A0005" w:tentative="1">
      <w:start w:val="1"/>
      <w:numFmt w:val="bullet"/>
      <w:lvlText w:val=""/>
      <w:lvlJc w:val="left"/>
      <w:pPr>
        <w:ind w:left="6622" w:hanging="360"/>
      </w:pPr>
      <w:rPr>
        <w:rFonts w:ascii="Wingdings" w:hAnsi="Wingdings" w:hint="default"/>
      </w:rPr>
    </w:lvl>
  </w:abstractNum>
  <w:abstractNum w:abstractNumId="3" w15:restartNumberingAfterBreak="0">
    <w:nsid w:val="19981FFC"/>
    <w:multiLevelType w:val="hybridMultilevel"/>
    <w:tmpl w:val="54EC3530"/>
    <w:lvl w:ilvl="0" w:tplc="240A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BD6065D"/>
    <w:multiLevelType w:val="multilevel"/>
    <w:tmpl w:val="B3DEE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2D7551"/>
    <w:multiLevelType w:val="hybridMultilevel"/>
    <w:tmpl w:val="D88616C8"/>
    <w:lvl w:ilvl="0" w:tplc="240A0001">
      <w:start w:val="1"/>
      <w:numFmt w:val="bullet"/>
      <w:lvlText w:val=""/>
      <w:lvlJc w:val="left"/>
      <w:pPr>
        <w:ind w:left="862" w:hanging="360"/>
      </w:pPr>
      <w:rPr>
        <w:rFonts w:ascii="Symbol" w:hAnsi="Symbol" w:hint="default"/>
      </w:rPr>
    </w:lvl>
    <w:lvl w:ilvl="1" w:tplc="240A0003" w:tentative="1">
      <w:start w:val="1"/>
      <w:numFmt w:val="bullet"/>
      <w:lvlText w:val="o"/>
      <w:lvlJc w:val="left"/>
      <w:pPr>
        <w:ind w:left="1582" w:hanging="360"/>
      </w:pPr>
      <w:rPr>
        <w:rFonts w:ascii="Courier New" w:hAnsi="Courier New" w:cs="Courier New" w:hint="default"/>
      </w:rPr>
    </w:lvl>
    <w:lvl w:ilvl="2" w:tplc="240A0005" w:tentative="1">
      <w:start w:val="1"/>
      <w:numFmt w:val="bullet"/>
      <w:lvlText w:val=""/>
      <w:lvlJc w:val="left"/>
      <w:pPr>
        <w:ind w:left="2302" w:hanging="360"/>
      </w:pPr>
      <w:rPr>
        <w:rFonts w:ascii="Wingdings" w:hAnsi="Wingdings" w:hint="default"/>
      </w:rPr>
    </w:lvl>
    <w:lvl w:ilvl="3" w:tplc="240A0001" w:tentative="1">
      <w:start w:val="1"/>
      <w:numFmt w:val="bullet"/>
      <w:lvlText w:val=""/>
      <w:lvlJc w:val="left"/>
      <w:pPr>
        <w:ind w:left="3022" w:hanging="360"/>
      </w:pPr>
      <w:rPr>
        <w:rFonts w:ascii="Symbol" w:hAnsi="Symbol" w:hint="default"/>
      </w:rPr>
    </w:lvl>
    <w:lvl w:ilvl="4" w:tplc="240A0003" w:tentative="1">
      <w:start w:val="1"/>
      <w:numFmt w:val="bullet"/>
      <w:lvlText w:val="o"/>
      <w:lvlJc w:val="left"/>
      <w:pPr>
        <w:ind w:left="3742" w:hanging="360"/>
      </w:pPr>
      <w:rPr>
        <w:rFonts w:ascii="Courier New" w:hAnsi="Courier New" w:cs="Courier New" w:hint="default"/>
      </w:rPr>
    </w:lvl>
    <w:lvl w:ilvl="5" w:tplc="240A0005" w:tentative="1">
      <w:start w:val="1"/>
      <w:numFmt w:val="bullet"/>
      <w:lvlText w:val=""/>
      <w:lvlJc w:val="left"/>
      <w:pPr>
        <w:ind w:left="4462" w:hanging="360"/>
      </w:pPr>
      <w:rPr>
        <w:rFonts w:ascii="Wingdings" w:hAnsi="Wingdings" w:hint="default"/>
      </w:rPr>
    </w:lvl>
    <w:lvl w:ilvl="6" w:tplc="240A0001" w:tentative="1">
      <w:start w:val="1"/>
      <w:numFmt w:val="bullet"/>
      <w:lvlText w:val=""/>
      <w:lvlJc w:val="left"/>
      <w:pPr>
        <w:ind w:left="5182" w:hanging="360"/>
      </w:pPr>
      <w:rPr>
        <w:rFonts w:ascii="Symbol" w:hAnsi="Symbol" w:hint="default"/>
      </w:rPr>
    </w:lvl>
    <w:lvl w:ilvl="7" w:tplc="240A0003" w:tentative="1">
      <w:start w:val="1"/>
      <w:numFmt w:val="bullet"/>
      <w:lvlText w:val="o"/>
      <w:lvlJc w:val="left"/>
      <w:pPr>
        <w:ind w:left="5902" w:hanging="360"/>
      </w:pPr>
      <w:rPr>
        <w:rFonts w:ascii="Courier New" w:hAnsi="Courier New" w:cs="Courier New" w:hint="default"/>
      </w:rPr>
    </w:lvl>
    <w:lvl w:ilvl="8" w:tplc="240A0005" w:tentative="1">
      <w:start w:val="1"/>
      <w:numFmt w:val="bullet"/>
      <w:lvlText w:val=""/>
      <w:lvlJc w:val="left"/>
      <w:pPr>
        <w:ind w:left="6622" w:hanging="360"/>
      </w:pPr>
      <w:rPr>
        <w:rFonts w:ascii="Wingdings" w:hAnsi="Wingdings" w:hint="default"/>
      </w:rPr>
    </w:lvl>
  </w:abstractNum>
  <w:abstractNum w:abstractNumId="6" w15:restartNumberingAfterBreak="0">
    <w:nsid w:val="25585E5F"/>
    <w:multiLevelType w:val="hybridMultilevel"/>
    <w:tmpl w:val="54EC3530"/>
    <w:lvl w:ilvl="0" w:tplc="240A0013">
      <w:start w:val="1"/>
      <w:numFmt w:val="upperRoman"/>
      <w:lvlText w:val="%1."/>
      <w:lvlJc w:val="righ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7761E01"/>
    <w:multiLevelType w:val="hybridMultilevel"/>
    <w:tmpl w:val="748EDAD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AA94F40"/>
    <w:multiLevelType w:val="hybridMultilevel"/>
    <w:tmpl w:val="D59094D8"/>
    <w:lvl w:ilvl="0" w:tplc="2250E3EE">
      <w:start w:val="1"/>
      <w:numFmt w:val="decimal"/>
      <w:lvlText w:val="%1."/>
      <w:lvlJc w:val="left"/>
      <w:pPr>
        <w:ind w:left="720" w:hanging="360"/>
      </w:pPr>
      <w:rPr>
        <w:rFonts w:eastAsia="Calibri" w:hint="default"/>
        <w:color w:val="1E120D"/>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DB70185"/>
    <w:multiLevelType w:val="hybridMultilevel"/>
    <w:tmpl w:val="FE98B3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FF202F6"/>
    <w:multiLevelType w:val="hybridMultilevel"/>
    <w:tmpl w:val="88B4EDD0"/>
    <w:lvl w:ilvl="0" w:tplc="77BCDFDE">
      <w:start w:val="1"/>
      <w:numFmt w:val="bullet"/>
      <w:lvlText w:val=""/>
      <w:lvlPicBulletId w:val="0"/>
      <w:lvlJc w:val="left"/>
      <w:pPr>
        <w:ind w:left="720" w:hanging="360"/>
      </w:pPr>
      <w:rPr>
        <w:rFonts w:ascii="Symbol" w:hAnsi="Symbol" w:hint="default"/>
        <w:color w:val="auto"/>
        <w:sz w:val="36"/>
        <w:szCs w:val="2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27830AB"/>
    <w:multiLevelType w:val="hybridMultilevel"/>
    <w:tmpl w:val="135CFB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3431317"/>
    <w:multiLevelType w:val="hybridMultilevel"/>
    <w:tmpl w:val="16261C50"/>
    <w:lvl w:ilvl="0" w:tplc="77BCDFDE">
      <w:start w:val="1"/>
      <w:numFmt w:val="bullet"/>
      <w:lvlText w:val=""/>
      <w:lvlPicBulletId w:val="0"/>
      <w:lvlJc w:val="left"/>
      <w:pPr>
        <w:ind w:left="720" w:hanging="360"/>
      </w:pPr>
      <w:rPr>
        <w:rFonts w:ascii="Symbol" w:hAnsi="Symbol" w:hint="default"/>
        <w:color w:val="auto"/>
        <w:sz w:val="36"/>
        <w:szCs w:val="2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48D0D77"/>
    <w:multiLevelType w:val="hybridMultilevel"/>
    <w:tmpl w:val="8AA8E41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5800A09"/>
    <w:multiLevelType w:val="hybridMultilevel"/>
    <w:tmpl w:val="54EC3530"/>
    <w:lvl w:ilvl="0" w:tplc="240A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A0A15C1"/>
    <w:multiLevelType w:val="hybridMultilevel"/>
    <w:tmpl w:val="D9FEA426"/>
    <w:lvl w:ilvl="0" w:tplc="B12C7B18">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7006984"/>
    <w:multiLevelType w:val="hybridMultilevel"/>
    <w:tmpl w:val="6DFCE02A"/>
    <w:lvl w:ilvl="0" w:tplc="C38EAC24">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EB87D3A"/>
    <w:multiLevelType w:val="hybridMultilevel"/>
    <w:tmpl w:val="F112EE56"/>
    <w:lvl w:ilvl="0" w:tplc="240A0001">
      <w:start w:val="1"/>
      <w:numFmt w:val="bullet"/>
      <w:lvlText w:val=""/>
      <w:lvlJc w:val="left"/>
      <w:pPr>
        <w:ind w:left="862" w:hanging="360"/>
      </w:pPr>
      <w:rPr>
        <w:rFonts w:ascii="Symbol" w:hAnsi="Symbol" w:hint="default"/>
      </w:rPr>
    </w:lvl>
    <w:lvl w:ilvl="1" w:tplc="240A0019" w:tentative="1">
      <w:start w:val="1"/>
      <w:numFmt w:val="lowerLetter"/>
      <w:lvlText w:val="%2."/>
      <w:lvlJc w:val="left"/>
      <w:pPr>
        <w:ind w:left="1582" w:hanging="360"/>
      </w:pPr>
    </w:lvl>
    <w:lvl w:ilvl="2" w:tplc="240A001B" w:tentative="1">
      <w:start w:val="1"/>
      <w:numFmt w:val="lowerRoman"/>
      <w:lvlText w:val="%3."/>
      <w:lvlJc w:val="right"/>
      <w:pPr>
        <w:ind w:left="2302" w:hanging="180"/>
      </w:pPr>
    </w:lvl>
    <w:lvl w:ilvl="3" w:tplc="240A000F" w:tentative="1">
      <w:start w:val="1"/>
      <w:numFmt w:val="decimal"/>
      <w:lvlText w:val="%4."/>
      <w:lvlJc w:val="left"/>
      <w:pPr>
        <w:ind w:left="3022" w:hanging="360"/>
      </w:pPr>
    </w:lvl>
    <w:lvl w:ilvl="4" w:tplc="240A0019" w:tentative="1">
      <w:start w:val="1"/>
      <w:numFmt w:val="lowerLetter"/>
      <w:lvlText w:val="%5."/>
      <w:lvlJc w:val="left"/>
      <w:pPr>
        <w:ind w:left="3742" w:hanging="360"/>
      </w:pPr>
    </w:lvl>
    <w:lvl w:ilvl="5" w:tplc="240A001B" w:tentative="1">
      <w:start w:val="1"/>
      <w:numFmt w:val="lowerRoman"/>
      <w:lvlText w:val="%6."/>
      <w:lvlJc w:val="right"/>
      <w:pPr>
        <w:ind w:left="4462" w:hanging="180"/>
      </w:pPr>
    </w:lvl>
    <w:lvl w:ilvl="6" w:tplc="240A000F" w:tentative="1">
      <w:start w:val="1"/>
      <w:numFmt w:val="decimal"/>
      <w:lvlText w:val="%7."/>
      <w:lvlJc w:val="left"/>
      <w:pPr>
        <w:ind w:left="5182" w:hanging="360"/>
      </w:pPr>
    </w:lvl>
    <w:lvl w:ilvl="7" w:tplc="240A0019" w:tentative="1">
      <w:start w:val="1"/>
      <w:numFmt w:val="lowerLetter"/>
      <w:lvlText w:val="%8."/>
      <w:lvlJc w:val="left"/>
      <w:pPr>
        <w:ind w:left="5902" w:hanging="360"/>
      </w:pPr>
    </w:lvl>
    <w:lvl w:ilvl="8" w:tplc="240A001B" w:tentative="1">
      <w:start w:val="1"/>
      <w:numFmt w:val="lowerRoman"/>
      <w:lvlText w:val="%9."/>
      <w:lvlJc w:val="right"/>
      <w:pPr>
        <w:ind w:left="6622" w:hanging="180"/>
      </w:pPr>
    </w:lvl>
  </w:abstractNum>
  <w:abstractNum w:abstractNumId="18" w15:restartNumberingAfterBreak="0">
    <w:nsid w:val="72C671B2"/>
    <w:multiLevelType w:val="hybridMultilevel"/>
    <w:tmpl w:val="18EA4EF4"/>
    <w:lvl w:ilvl="0" w:tplc="C38EAC24">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284194253">
    <w:abstractNumId w:val="15"/>
  </w:num>
  <w:num w:numId="2" w16cid:durableId="384138281">
    <w:abstractNumId w:val="7"/>
  </w:num>
  <w:num w:numId="3" w16cid:durableId="2027367541">
    <w:abstractNumId w:val="14"/>
  </w:num>
  <w:num w:numId="4" w16cid:durableId="970671786">
    <w:abstractNumId w:val="0"/>
  </w:num>
  <w:num w:numId="5" w16cid:durableId="896086497">
    <w:abstractNumId w:val="3"/>
  </w:num>
  <w:num w:numId="6" w16cid:durableId="1282343433">
    <w:abstractNumId w:val="6"/>
  </w:num>
  <w:num w:numId="7" w16cid:durableId="1023627691">
    <w:abstractNumId w:val="4"/>
  </w:num>
  <w:num w:numId="8" w16cid:durableId="1125075408">
    <w:abstractNumId w:val="8"/>
  </w:num>
  <w:num w:numId="9" w16cid:durableId="1666396231">
    <w:abstractNumId w:val="12"/>
  </w:num>
  <w:num w:numId="10" w16cid:durableId="1186989405">
    <w:abstractNumId w:val="18"/>
  </w:num>
  <w:num w:numId="11" w16cid:durableId="1985814808">
    <w:abstractNumId w:val="11"/>
  </w:num>
  <w:num w:numId="12" w16cid:durableId="1604919347">
    <w:abstractNumId w:val="2"/>
  </w:num>
  <w:num w:numId="13" w16cid:durableId="2029214960">
    <w:abstractNumId w:val="1"/>
  </w:num>
  <w:num w:numId="14" w16cid:durableId="717823403">
    <w:abstractNumId w:val="5"/>
  </w:num>
  <w:num w:numId="15" w16cid:durableId="1369406540">
    <w:abstractNumId w:val="10"/>
  </w:num>
  <w:num w:numId="16" w16cid:durableId="1336805333">
    <w:abstractNumId w:val="16"/>
  </w:num>
  <w:num w:numId="17" w16cid:durableId="463936971">
    <w:abstractNumId w:val="9"/>
  </w:num>
  <w:num w:numId="18" w16cid:durableId="767047448">
    <w:abstractNumId w:val="13"/>
  </w:num>
  <w:num w:numId="19" w16cid:durableId="15537359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oNotTrackMoves/>
  <w:documentProtection w:edit="readOnly" w:enforcement="1" w:cryptProviderType="rsaAES" w:cryptAlgorithmClass="hash" w:cryptAlgorithmType="typeAny" w:cryptAlgorithmSid="14" w:cryptSpinCount="100000" w:hash="y2e4C/exH0yWMxZszARgvHj4F5DFEKHDJTnsf/JVh3AdfvLYlgVEztrwuqkhnh4+YE/kmy7tguC1xkML15wdZQ==" w:salt="r1JwSEYf3URXPi+PxyfB1g=="/>
  <w:defaultTabStop w:val="720"/>
  <w:hyphenationZone w:val="425"/>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61DA"/>
    <w:rsid w:val="00003CF4"/>
    <w:rsid w:val="0001377C"/>
    <w:rsid w:val="00014782"/>
    <w:rsid w:val="00015500"/>
    <w:rsid w:val="000161DA"/>
    <w:rsid w:val="00017173"/>
    <w:rsid w:val="000233EC"/>
    <w:rsid w:val="00030D24"/>
    <w:rsid w:val="00035A89"/>
    <w:rsid w:val="00046C5D"/>
    <w:rsid w:val="00051940"/>
    <w:rsid w:val="00053E6D"/>
    <w:rsid w:val="00054119"/>
    <w:rsid w:val="00061E16"/>
    <w:rsid w:val="00062531"/>
    <w:rsid w:val="000648AC"/>
    <w:rsid w:val="000758EA"/>
    <w:rsid w:val="00083ECD"/>
    <w:rsid w:val="000869DF"/>
    <w:rsid w:val="00091774"/>
    <w:rsid w:val="00096C1A"/>
    <w:rsid w:val="000A06D5"/>
    <w:rsid w:val="000B3C58"/>
    <w:rsid w:val="000C287B"/>
    <w:rsid w:val="000C4611"/>
    <w:rsid w:val="000C57D5"/>
    <w:rsid w:val="000C5CD2"/>
    <w:rsid w:val="000D39A7"/>
    <w:rsid w:val="000E0D0D"/>
    <w:rsid w:val="000E7742"/>
    <w:rsid w:val="000F1EF3"/>
    <w:rsid w:val="000F24C4"/>
    <w:rsid w:val="000F37F1"/>
    <w:rsid w:val="000F4221"/>
    <w:rsid w:val="000F7688"/>
    <w:rsid w:val="00101E99"/>
    <w:rsid w:val="00107730"/>
    <w:rsid w:val="00107941"/>
    <w:rsid w:val="00111EA2"/>
    <w:rsid w:val="001142AC"/>
    <w:rsid w:val="001156B6"/>
    <w:rsid w:val="0012056F"/>
    <w:rsid w:val="00133ED5"/>
    <w:rsid w:val="00135EEE"/>
    <w:rsid w:val="0013784C"/>
    <w:rsid w:val="0014023E"/>
    <w:rsid w:val="001407D3"/>
    <w:rsid w:val="001457F7"/>
    <w:rsid w:val="00151629"/>
    <w:rsid w:val="00157B35"/>
    <w:rsid w:val="00161836"/>
    <w:rsid w:val="00166A8A"/>
    <w:rsid w:val="00167FFA"/>
    <w:rsid w:val="00170E1B"/>
    <w:rsid w:val="00184A17"/>
    <w:rsid w:val="00193218"/>
    <w:rsid w:val="00196383"/>
    <w:rsid w:val="001A2464"/>
    <w:rsid w:val="001A6C1B"/>
    <w:rsid w:val="001A6DFB"/>
    <w:rsid w:val="001B7895"/>
    <w:rsid w:val="001C2121"/>
    <w:rsid w:val="001C2369"/>
    <w:rsid w:val="001D1CF0"/>
    <w:rsid w:val="002030FB"/>
    <w:rsid w:val="00206C57"/>
    <w:rsid w:val="002070A8"/>
    <w:rsid w:val="00217103"/>
    <w:rsid w:val="002222D5"/>
    <w:rsid w:val="00226999"/>
    <w:rsid w:val="00230463"/>
    <w:rsid w:val="002416A7"/>
    <w:rsid w:val="00242827"/>
    <w:rsid w:val="00251D72"/>
    <w:rsid w:val="0025200B"/>
    <w:rsid w:val="00263B40"/>
    <w:rsid w:val="00264216"/>
    <w:rsid w:val="002721B0"/>
    <w:rsid w:val="0027374C"/>
    <w:rsid w:val="0027532A"/>
    <w:rsid w:val="002A17AC"/>
    <w:rsid w:val="002A4E8F"/>
    <w:rsid w:val="002B1C5C"/>
    <w:rsid w:val="002B1CAC"/>
    <w:rsid w:val="002B4A91"/>
    <w:rsid w:val="002C1936"/>
    <w:rsid w:val="002C43BC"/>
    <w:rsid w:val="002C67CB"/>
    <w:rsid w:val="002D0BE3"/>
    <w:rsid w:val="002D5C57"/>
    <w:rsid w:val="002E6009"/>
    <w:rsid w:val="002F00C2"/>
    <w:rsid w:val="002F143C"/>
    <w:rsid w:val="00300950"/>
    <w:rsid w:val="00312152"/>
    <w:rsid w:val="003176BF"/>
    <w:rsid w:val="00336664"/>
    <w:rsid w:val="003542FA"/>
    <w:rsid w:val="00355E6D"/>
    <w:rsid w:val="00356D3D"/>
    <w:rsid w:val="0036366F"/>
    <w:rsid w:val="00364E65"/>
    <w:rsid w:val="00374221"/>
    <w:rsid w:val="0037602B"/>
    <w:rsid w:val="003816E2"/>
    <w:rsid w:val="00387036"/>
    <w:rsid w:val="0039337D"/>
    <w:rsid w:val="003D12CB"/>
    <w:rsid w:val="003D12E5"/>
    <w:rsid w:val="003E1648"/>
    <w:rsid w:val="003F7C2A"/>
    <w:rsid w:val="00400088"/>
    <w:rsid w:val="0040156B"/>
    <w:rsid w:val="004039EE"/>
    <w:rsid w:val="0040454A"/>
    <w:rsid w:val="00404CB1"/>
    <w:rsid w:val="004110D0"/>
    <w:rsid w:val="00416D37"/>
    <w:rsid w:val="00422C3C"/>
    <w:rsid w:val="00423AD6"/>
    <w:rsid w:val="0042449D"/>
    <w:rsid w:val="00425C73"/>
    <w:rsid w:val="004460B6"/>
    <w:rsid w:val="004538F9"/>
    <w:rsid w:val="004608A0"/>
    <w:rsid w:val="00462658"/>
    <w:rsid w:val="00462EDA"/>
    <w:rsid w:val="0046432D"/>
    <w:rsid w:val="0047545D"/>
    <w:rsid w:val="004802CC"/>
    <w:rsid w:val="00482918"/>
    <w:rsid w:val="004829CA"/>
    <w:rsid w:val="00484C5E"/>
    <w:rsid w:val="00485252"/>
    <w:rsid w:val="00495B52"/>
    <w:rsid w:val="0049630A"/>
    <w:rsid w:val="004B46B8"/>
    <w:rsid w:val="004B615E"/>
    <w:rsid w:val="004C2DA2"/>
    <w:rsid w:val="004C62B7"/>
    <w:rsid w:val="004D1252"/>
    <w:rsid w:val="004D2889"/>
    <w:rsid w:val="004D2C2D"/>
    <w:rsid w:val="004D66D5"/>
    <w:rsid w:val="004E3268"/>
    <w:rsid w:val="004E4BD2"/>
    <w:rsid w:val="004F3747"/>
    <w:rsid w:val="005054CA"/>
    <w:rsid w:val="00507AC1"/>
    <w:rsid w:val="00510147"/>
    <w:rsid w:val="00512C08"/>
    <w:rsid w:val="00516998"/>
    <w:rsid w:val="00516E3A"/>
    <w:rsid w:val="0052216D"/>
    <w:rsid w:val="005256F6"/>
    <w:rsid w:val="00532A80"/>
    <w:rsid w:val="00537314"/>
    <w:rsid w:val="00544E63"/>
    <w:rsid w:val="0055546A"/>
    <w:rsid w:val="0057446A"/>
    <w:rsid w:val="005825FE"/>
    <w:rsid w:val="00591EE3"/>
    <w:rsid w:val="00595B0B"/>
    <w:rsid w:val="005A4749"/>
    <w:rsid w:val="005B4FAA"/>
    <w:rsid w:val="005B7AC2"/>
    <w:rsid w:val="005C46EB"/>
    <w:rsid w:val="005C5760"/>
    <w:rsid w:val="005D5834"/>
    <w:rsid w:val="005E2F78"/>
    <w:rsid w:val="005E334B"/>
    <w:rsid w:val="005E347C"/>
    <w:rsid w:val="005E6CBA"/>
    <w:rsid w:val="005F0A34"/>
    <w:rsid w:val="005F59F0"/>
    <w:rsid w:val="005F6821"/>
    <w:rsid w:val="00605BC1"/>
    <w:rsid w:val="006072C8"/>
    <w:rsid w:val="00612B31"/>
    <w:rsid w:val="00612C61"/>
    <w:rsid w:val="00614B3B"/>
    <w:rsid w:val="00627D96"/>
    <w:rsid w:val="006323A7"/>
    <w:rsid w:val="0063608B"/>
    <w:rsid w:val="006446F4"/>
    <w:rsid w:val="00646BA2"/>
    <w:rsid w:val="00647BE1"/>
    <w:rsid w:val="006504BD"/>
    <w:rsid w:val="00652A7D"/>
    <w:rsid w:val="00656322"/>
    <w:rsid w:val="006571E4"/>
    <w:rsid w:val="00661993"/>
    <w:rsid w:val="006669A6"/>
    <w:rsid w:val="00670324"/>
    <w:rsid w:val="0068427F"/>
    <w:rsid w:val="00687686"/>
    <w:rsid w:val="00694292"/>
    <w:rsid w:val="00696A30"/>
    <w:rsid w:val="006B2B08"/>
    <w:rsid w:val="006B6FD0"/>
    <w:rsid w:val="006C6FA4"/>
    <w:rsid w:val="006D6875"/>
    <w:rsid w:val="006E0990"/>
    <w:rsid w:val="006F7EF3"/>
    <w:rsid w:val="007145F2"/>
    <w:rsid w:val="00717243"/>
    <w:rsid w:val="007216A8"/>
    <w:rsid w:val="00721E73"/>
    <w:rsid w:val="00722970"/>
    <w:rsid w:val="007231AA"/>
    <w:rsid w:val="00726546"/>
    <w:rsid w:val="00735308"/>
    <w:rsid w:val="00751E3C"/>
    <w:rsid w:val="00783CCC"/>
    <w:rsid w:val="007868C7"/>
    <w:rsid w:val="00791D37"/>
    <w:rsid w:val="00794D9A"/>
    <w:rsid w:val="007A5FFD"/>
    <w:rsid w:val="007B1430"/>
    <w:rsid w:val="007B61D5"/>
    <w:rsid w:val="007C096E"/>
    <w:rsid w:val="007C10D6"/>
    <w:rsid w:val="007C524F"/>
    <w:rsid w:val="007D4C48"/>
    <w:rsid w:val="007D54BC"/>
    <w:rsid w:val="007D6DA3"/>
    <w:rsid w:val="007F0BFD"/>
    <w:rsid w:val="007F761F"/>
    <w:rsid w:val="008047C8"/>
    <w:rsid w:val="00823703"/>
    <w:rsid w:val="00823CCB"/>
    <w:rsid w:val="00832EAE"/>
    <w:rsid w:val="00834AD1"/>
    <w:rsid w:val="008355E7"/>
    <w:rsid w:val="0083670D"/>
    <w:rsid w:val="00844E6C"/>
    <w:rsid w:val="00864706"/>
    <w:rsid w:val="0088160D"/>
    <w:rsid w:val="00883027"/>
    <w:rsid w:val="0089011F"/>
    <w:rsid w:val="008939C6"/>
    <w:rsid w:val="0089691E"/>
    <w:rsid w:val="008976B5"/>
    <w:rsid w:val="008A0587"/>
    <w:rsid w:val="008A2E7E"/>
    <w:rsid w:val="008A7519"/>
    <w:rsid w:val="008A7680"/>
    <w:rsid w:val="008C6429"/>
    <w:rsid w:val="008E006E"/>
    <w:rsid w:val="008F156D"/>
    <w:rsid w:val="008F4164"/>
    <w:rsid w:val="008F5D92"/>
    <w:rsid w:val="008F7F41"/>
    <w:rsid w:val="0090154B"/>
    <w:rsid w:val="009125D2"/>
    <w:rsid w:val="009161C8"/>
    <w:rsid w:val="0092005A"/>
    <w:rsid w:val="00920AC2"/>
    <w:rsid w:val="00933122"/>
    <w:rsid w:val="00933C7D"/>
    <w:rsid w:val="00941F34"/>
    <w:rsid w:val="00950E85"/>
    <w:rsid w:val="00956F5B"/>
    <w:rsid w:val="009604A2"/>
    <w:rsid w:val="00963527"/>
    <w:rsid w:val="00967152"/>
    <w:rsid w:val="009722E9"/>
    <w:rsid w:val="00973A1C"/>
    <w:rsid w:val="009768F4"/>
    <w:rsid w:val="009870C5"/>
    <w:rsid w:val="00990A44"/>
    <w:rsid w:val="00997E45"/>
    <w:rsid w:val="00997E46"/>
    <w:rsid w:val="009A182B"/>
    <w:rsid w:val="009A7249"/>
    <w:rsid w:val="009B189E"/>
    <w:rsid w:val="009B26E9"/>
    <w:rsid w:val="009B3E4C"/>
    <w:rsid w:val="009C27AE"/>
    <w:rsid w:val="009C4F19"/>
    <w:rsid w:val="009C61DA"/>
    <w:rsid w:val="009D672D"/>
    <w:rsid w:val="009E18D4"/>
    <w:rsid w:val="009E3376"/>
    <w:rsid w:val="009E797A"/>
    <w:rsid w:val="009F5DF7"/>
    <w:rsid w:val="00A242EE"/>
    <w:rsid w:val="00A25A7A"/>
    <w:rsid w:val="00A26879"/>
    <w:rsid w:val="00A30003"/>
    <w:rsid w:val="00A34013"/>
    <w:rsid w:val="00A45B40"/>
    <w:rsid w:val="00A50F23"/>
    <w:rsid w:val="00A53BB4"/>
    <w:rsid w:val="00A602EC"/>
    <w:rsid w:val="00A60AF6"/>
    <w:rsid w:val="00A642EB"/>
    <w:rsid w:val="00A675FE"/>
    <w:rsid w:val="00A76AB1"/>
    <w:rsid w:val="00A831A0"/>
    <w:rsid w:val="00A83572"/>
    <w:rsid w:val="00A932B8"/>
    <w:rsid w:val="00A966FF"/>
    <w:rsid w:val="00A96B76"/>
    <w:rsid w:val="00A97F47"/>
    <w:rsid w:val="00AA008B"/>
    <w:rsid w:val="00AA2BD2"/>
    <w:rsid w:val="00AB179F"/>
    <w:rsid w:val="00AB67CA"/>
    <w:rsid w:val="00AB7F6E"/>
    <w:rsid w:val="00AC014A"/>
    <w:rsid w:val="00AC277D"/>
    <w:rsid w:val="00AE54CE"/>
    <w:rsid w:val="00AF537F"/>
    <w:rsid w:val="00AF78E2"/>
    <w:rsid w:val="00B00C6C"/>
    <w:rsid w:val="00B03916"/>
    <w:rsid w:val="00B07817"/>
    <w:rsid w:val="00B11898"/>
    <w:rsid w:val="00B15865"/>
    <w:rsid w:val="00B23307"/>
    <w:rsid w:val="00B34297"/>
    <w:rsid w:val="00B34D9E"/>
    <w:rsid w:val="00B35DAD"/>
    <w:rsid w:val="00B40C2C"/>
    <w:rsid w:val="00B43914"/>
    <w:rsid w:val="00B45380"/>
    <w:rsid w:val="00B47185"/>
    <w:rsid w:val="00B473F3"/>
    <w:rsid w:val="00B53542"/>
    <w:rsid w:val="00B553FE"/>
    <w:rsid w:val="00B55937"/>
    <w:rsid w:val="00B64272"/>
    <w:rsid w:val="00B6454C"/>
    <w:rsid w:val="00B67342"/>
    <w:rsid w:val="00B7282B"/>
    <w:rsid w:val="00BB0291"/>
    <w:rsid w:val="00BB0EA3"/>
    <w:rsid w:val="00BC11A5"/>
    <w:rsid w:val="00BC3C63"/>
    <w:rsid w:val="00BC77BB"/>
    <w:rsid w:val="00BE0E94"/>
    <w:rsid w:val="00BE144C"/>
    <w:rsid w:val="00BE6286"/>
    <w:rsid w:val="00BF328E"/>
    <w:rsid w:val="00C003A2"/>
    <w:rsid w:val="00C0045F"/>
    <w:rsid w:val="00C01D16"/>
    <w:rsid w:val="00C06D55"/>
    <w:rsid w:val="00C1115C"/>
    <w:rsid w:val="00C27CE3"/>
    <w:rsid w:val="00C30A5E"/>
    <w:rsid w:val="00C31EEA"/>
    <w:rsid w:val="00C33E38"/>
    <w:rsid w:val="00C36145"/>
    <w:rsid w:val="00C420A2"/>
    <w:rsid w:val="00C43607"/>
    <w:rsid w:val="00C46B7E"/>
    <w:rsid w:val="00C4775D"/>
    <w:rsid w:val="00C51A30"/>
    <w:rsid w:val="00C53E07"/>
    <w:rsid w:val="00C57FC2"/>
    <w:rsid w:val="00C63AB5"/>
    <w:rsid w:val="00C73B98"/>
    <w:rsid w:val="00C855C5"/>
    <w:rsid w:val="00C94ECD"/>
    <w:rsid w:val="00C95319"/>
    <w:rsid w:val="00C95640"/>
    <w:rsid w:val="00C96A99"/>
    <w:rsid w:val="00CA096C"/>
    <w:rsid w:val="00CA477A"/>
    <w:rsid w:val="00CB4C79"/>
    <w:rsid w:val="00CC0731"/>
    <w:rsid w:val="00CC1DD2"/>
    <w:rsid w:val="00CC212F"/>
    <w:rsid w:val="00CC2410"/>
    <w:rsid w:val="00CD095A"/>
    <w:rsid w:val="00CD2105"/>
    <w:rsid w:val="00CD31CB"/>
    <w:rsid w:val="00CD4A75"/>
    <w:rsid w:val="00CD5B09"/>
    <w:rsid w:val="00CD790D"/>
    <w:rsid w:val="00CE3E36"/>
    <w:rsid w:val="00CE401E"/>
    <w:rsid w:val="00CE5021"/>
    <w:rsid w:val="00CF14AF"/>
    <w:rsid w:val="00CF4FFE"/>
    <w:rsid w:val="00D01BF9"/>
    <w:rsid w:val="00D0612F"/>
    <w:rsid w:val="00D12AFF"/>
    <w:rsid w:val="00D235CF"/>
    <w:rsid w:val="00D24FCD"/>
    <w:rsid w:val="00D25B03"/>
    <w:rsid w:val="00D4502D"/>
    <w:rsid w:val="00D52C39"/>
    <w:rsid w:val="00D5515A"/>
    <w:rsid w:val="00D554A2"/>
    <w:rsid w:val="00D6735D"/>
    <w:rsid w:val="00D67835"/>
    <w:rsid w:val="00D86DE6"/>
    <w:rsid w:val="00D93229"/>
    <w:rsid w:val="00D96A25"/>
    <w:rsid w:val="00DC005D"/>
    <w:rsid w:val="00DC150D"/>
    <w:rsid w:val="00DD0CD7"/>
    <w:rsid w:val="00DD14B4"/>
    <w:rsid w:val="00DD32B7"/>
    <w:rsid w:val="00DD713D"/>
    <w:rsid w:val="00DD7EBF"/>
    <w:rsid w:val="00DE4833"/>
    <w:rsid w:val="00DF6CC6"/>
    <w:rsid w:val="00E01223"/>
    <w:rsid w:val="00E03E4B"/>
    <w:rsid w:val="00E12C3C"/>
    <w:rsid w:val="00E17583"/>
    <w:rsid w:val="00E22FA6"/>
    <w:rsid w:val="00E2595C"/>
    <w:rsid w:val="00E26C80"/>
    <w:rsid w:val="00E300E9"/>
    <w:rsid w:val="00E36210"/>
    <w:rsid w:val="00E409E7"/>
    <w:rsid w:val="00E4749C"/>
    <w:rsid w:val="00E5063E"/>
    <w:rsid w:val="00E51FD2"/>
    <w:rsid w:val="00E60D3E"/>
    <w:rsid w:val="00E6159B"/>
    <w:rsid w:val="00E61799"/>
    <w:rsid w:val="00E62D8A"/>
    <w:rsid w:val="00E64D98"/>
    <w:rsid w:val="00E66BE6"/>
    <w:rsid w:val="00E6742B"/>
    <w:rsid w:val="00E82233"/>
    <w:rsid w:val="00E923D7"/>
    <w:rsid w:val="00E960DA"/>
    <w:rsid w:val="00E96343"/>
    <w:rsid w:val="00E96A14"/>
    <w:rsid w:val="00EA0076"/>
    <w:rsid w:val="00EA29A1"/>
    <w:rsid w:val="00EA41E1"/>
    <w:rsid w:val="00EA5F85"/>
    <w:rsid w:val="00EB1508"/>
    <w:rsid w:val="00ED0BCF"/>
    <w:rsid w:val="00ED1D13"/>
    <w:rsid w:val="00ED3651"/>
    <w:rsid w:val="00ED52B5"/>
    <w:rsid w:val="00ED5368"/>
    <w:rsid w:val="00EF240A"/>
    <w:rsid w:val="00EF5352"/>
    <w:rsid w:val="00EF752C"/>
    <w:rsid w:val="00F00BA0"/>
    <w:rsid w:val="00F05442"/>
    <w:rsid w:val="00F05CA2"/>
    <w:rsid w:val="00F113B4"/>
    <w:rsid w:val="00F125AF"/>
    <w:rsid w:val="00F135DC"/>
    <w:rsid w:val="00F153A5"/>
    <w:rsid w:val="00F15FE6"/>
    <w:rsid w:val="00F23FAC"/>
    <w:rsid w:val="00F27BC4"/>
    <w:rsid w:val="00F33394"/>
    <w:rsid w:val="00F36286"/>
    <w:rsid w:val="00F3774E"/>
    <w:rsid w:val="00F42F79"/>
    <w:rsid w:val="00F45D98"/>
    <w:rsid w:val="00F46861"/>
    <w:rsid w:val="00F47255"/>
    <w:rsid w:val="00F47575"/>
    <w:rsid w:val="00F615E2"/>
    <w:rsid w:val="00F63F15"/>
    <w:rsid w:val="00F777BA"/>
    <w:rsid w:val="00F85C94"/>
    <w:rsid w:val="00F95988"/>
    <w:rsid w:val="00FA49A1"/>
    <w:rsid w:val="00FA62A5"/>
    <w:rsid w:val="00FB1CD6"/>
    <w:rsid w:val="00FB2D74"/>
    <w:rsid w:val="00FB30A7"/>
    <w:rsid w:val="00FC1CC7"/>
    <w:rsid w:val="00FC332F"/>
    <w:rsid w:val="00FC6222"/>
    <w:rsid w:val="00FC7215"/>
    <w:rsid w:val="00FC7397"/>
    <w:rsid w:val="00FD5C1E"/>
    <w:rsid w:val="00FE1AE1"/>
    <w:rsid w:val="00FE2C2B"/>
    <w:rsid w:val="00FE39B0"/>
    <w:rsid w:val="00FE52E2"/>
    <w:rsid w:val="00FF18E3"/>
    <w:rsid w:val="00FF379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4FCB7"/>
  <w15:chartTrackingRefBased/>
  <w15:docId w15:val="{2F68F7A0-BDBE-48E7-A1C6-5176A90AE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6BE6"/>
    <w:pPr>
      <w:spacing w:after="200"/>
      <w:ind w:left="714" w:hanging="357"/>
    </w:pPr>
    <w:rPr>
      <w:sz w:val="24"/>
      <w:szCs w:val="24"/>
      <w:lang w:val="en-AU" w:eastAsia="en-US"/>
    </w:rPr>
  </w:style>
  <w:style w:type="paragraph" w:styleId="Ttulo1">
    <w:name w:val="heading 1"/>
    <w:basedOn w:val="Normal"/>
    <w:next w:val="Normal"/>
    <w:link w:val="Ttulo1Car"/>
    <w:uiPriority w:val="9"/>
    <w:qFormat/>
    <w:rsid w:val="009C61DA"/>
    <w:pPr>
      <w:keepNext/>
      <w:keepLines/>
      <w:spacing w:before="480" w:after="0"/>
      <w:outlineLvl w:val="0"/>
    </w:pPr>
    <w:rPr>
      <w:rFonts w:ascii="Cambria" w:eastAsia="Times New Roman" w:hAnsi="Cambria"/>
      <w:b/>
      <w:bCs/>
      <w:color w:val="365F91"/>
      <w:sz w:val="28"/>
      <w:szCs w:val="28"/>
    </w:rPr>
  </w:style>
  <w:style w:type="paragraph" w:styleId="Ttulo2">
    <w:name w:val="heading 2"/>
    <w:basedOn w:val="Normal"/>
    <w:next w:val="Normal"/>
    <w:link w:val="Ttulo2Car"/>
    <w:uiPriority w:val="9"/>
    <w:unhideWhenUsed/>
    <w:qFormat/>
    <w:rsid w:val="009C61DA"/>
    <w:pPr>
      <w:keepNext/>
      <w:keepLines/>
      <w:spacing w:before="200" w:after="0"/>
      <w:outlineLvl w:val="1"/>
    </w:pPr>
    <w:rPr>
      <w:rFonts w:ascii="Cambria" w:eastAsia="Times New Roman" w:hAnsi="Cambria"/>
      <w:b/>
      <w:bCs/>
      <w:color w:val="4F81BD"/>
      <w:sz w:val="26"/>
      <w:szCs w:val="26"/>
    </w:rPr>
  </w:style>
  <w:style w:type="paragraph" w:styleId="Ttulo3">
    <w:name w:val="heading 3"/>
    <w:basedOn w:val="Normal"/>
    <w:next w:val="Normal"/>
    <w:link w:val="Ttulo3Car"/>
    <w:uiPriority w:val="9"/>
    <w:unhideWhenUsed/>
    <w:qFormat/>
    <w:rsid w:val="009C61DA"/>
    <w:pPr>
      <w:keepNext/>
      <w:keepLines/>
      <w:spacing w:before="200" w:after="0"/>
      <w:outlineLvl w:val="2"/>
    </w:pPr>
    <w:rPr>
      <w:rFonts w:ascii="Cambria" w:eastAsia="Times New Roman" w:hAnsi="Cambria"/>
      <w:b/>
      <w:bCs/>
      <w:color w:val="4F81BD"/>
    </w:rPr>
  </w:style>
  <w:style w:type="paragraph" w:styleId="Ttulo4">
    <w:name w:val="heading 4"/>
    <w:basedOn w:val="Normal"/>
    <w:next w:val="Normal"/>
    <w:link w:val="Ttulo4Car"/>
    <w:uiPriority w:val="9"/>
    <w:unhideWhenUsed/>
    <w:qFormat/>
    <w:rsid w:val="00E300E9"/>
    <w:pPr>
      <w:keepNext/>
      <w:keepLines/>
      <w:spacing w:before="200" w:after="0"/>
      <w:outlineLvl w:val="3"/>
    </w:pPr>
    <w:rPr>
      <w:rFonts w:ascii="Cambria" w:eastAsia="Times New Roman" w:hAnsi="Cambria"/>
      <w:b/>
      <w:bCs/>
      <w:i/>
      <w:iCs/>
      <w:color w:val="4F81BD"/>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9C61DA"/>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tuloCar">
    <w:name w:val="Título Car"/>
    <w:link w:val="Ttulo"/>
    <w:uiPriority w:val="10"/>
    <w:rsid w:val="009C61DA"/>
    <w:rPr>
      <w:rFonts w:ascii="Cambria" w:eastAsia="Times New Roman" w:hAnsi="Cambria" w:cs="Times New Roman"/>
      <w:color w:val="17365D"/>
      <w:spacing w:val="5"/>
      <w:kern w:val="28"/>
      <w:sz w:val="52"/>
      <w:szCs w:val="52"/>
      <w:lang w:val="en-AU"/>
    </w:rPr>
  </w:style>
  <w:style w:type="character" w:customStyle="1" w:styleId="Ttulo2Car">
    <w:name w:val="Título 2 Car"/>
    <w:link w:val="Ttulo2"/>
    <w:uiPriority w:val="9"/>
    <w:rsid w:val="009C61DA"/>
    <w:rPr>
      <w:rFonts w:ascii="Cambria" w:eastAsia="Times New Roman" w:hAnsi="Cambria" w:cs="Times New Roman"/>
      <w:b/>
      <w:bCs/>
      <w:color w:val="4F81BD"/>
      <w:sz w:val="26"/>
      <w:szCs w:val="26"/>
      <w:lang w:val="en-AU"/>
    </w:rPr>
  </w:style>
  <w:style w:type="character" w:customStyle="1" w:styleId="Ttulo3Car">
    <w:name w:val="Título 3 Car"/>
    <w:link w:val="Ttulo3"/>
    <w:uiPriority w:val="9"/>
    <w:rsid w:val="009C61DA"/>
    <w:rPr>
      <w:rFonts w:ascii="Cambria" w:eastAsia="Times New Roman" w:hAnsi="Cambria" w:cs="Times New Roman"/>
      <w:b/>
      <w:bCs/>
      <w:color w:val="4F81BD"/>
      <w:lang w:val="en-AU"/>
    </w:rPr>
  </w:style>
  <w:style w:type="character" w:customStyle="1" w:styleId="Ttulo1Car">
    <w:name w:val="Título 1 Car"/>
    <w:link w:val="Ttulo1"/>
    <w:uiPriority w:val="9"/>
    <w:rsid w:val="009C61DA"/>
    <w:rPr>
      <w:rFonts w:ascii="Cambria" w:eastAsia="Times New Roman" w:hAnsi="Cambria" w:cs="Times New Roman"/>
      <w:b/>
      <w:bCs/>
      <w:color w:val="365F91"/>
      <w:sz w:val="28"/>
      <w:szCs w:val="28"/>
      <w:lang w:val="en-AU"/>
    </w:rPr>
  </w:style>
  <w:style w:type="paragraph" w:styleId="Textodeglobo">
    <w:name w:val="Balloon Text"/>
    <w:basedOn w:val="Normal"/>
    <w:link w:val="TextodegloboCar"/>
    <w:uiPriority w:val="99"/>
    <w:semiHidden/>
    <w:unhideWhenUsed/>
    <w:rsid w:val="00157B35"/>
    <w:pPr>
      <w:spacing w:after="0"/>
    </w:pPr>
    <w:rPr>
      <w:rFonts w:ascii="Tahoma" w:hAnsi="Tahoma" w:cs="Tahoma"/>
      <w:sz w:val="16"/>
      <w:szCs w:val="16"/>
    </w:rPr>
  </w:style>
  <w:style w:type="character" w:customStyle="1" w:styleId="TextodegloboCar">
    <w:name w:val="Texto de globo Car"/>
    <w:link w:val="Textodeglobo"/>
    <w:uiPriority w:val="99"/>
    <w:semiHidden/>
    <w:rsid w:val="00157B35"/>
    <w:rPr>
      <w:rFonts w:ascii="Tahoma" w:hAnsi="Tahoma" w:cs="Tahoma"/>
      <w:sz w:val="16"/>
      <w:szCs w:val="16"/>
      <w:lang w:val="en-AU"/>
    </w:rPr>
  </w:style>
  <w:style w:type="character" w:customStyle="1" w:styleId="Ttulo4Car">
    <w:name w:val="Título 4 Car"/>
    <w:link w:val="Ttulo4"/>
    <w:uiPriority w:val="9"/>
    <w:rsid w:val="00E300E9"/>
    <w:rPr>
      <w:rFonts w:ascii="Cambria" w:eastAsia="Times New Roman" w:hAnsi="Cambria" w:cs="Times New Roman"/>
      <w:b/>
      <w:bCs/>
      <w:i/>
      <w:iCs/>
      <w:color w:val="4F81BD"/>
      <w:lang w:val="en-AU"/>
    </w:rPr>
  </w:style>
  <w:style w:type="paragraph" w:styleId="Encabezado">
    <w:name w:val="header"/>
    <w:basedOn w:val="Normal"/>
    <w:link w:val="EncabezadoCar"/>
    <w:uiPriority w:val="99"/>
    <w:unhideWhenUsed/>
    <w:rsid w:val="0040156B"/>
    <w:pPr>
      <w:tabs>
        <w:tab w:val="center" w:pos="4680"/>
        <w:tab w:val="right" w:pos="9360"/>
      </w:tabs>
      <w:spacing w:after="0"/>
    </w:pPr>
  </w:style>
  <w:style w:type="character" w:customStyle="1" w:styleId="EncabezadoCar">
    <w:name w:val="Encabezado Car"/>
    <w:link w:val="Encabezado"/>
    <w:uiPriority w:val="99"/>
    <w:rsid w:val="0040156B"/>
    <w:rPr>
      <w:lang w:val="en-AU"/>
    </w:rPr>
  </w:style>
  <w:style w:type="paragraph" w:styleId="Piedepgina">
    <w:name w:val="footer"/>
    <w:basedOn w:val="Normal"/>
    <w:link w:val="PiedepginaCar"/>
    <w:uiPriority w:val="99"/>
    <w:unhideWhenUsed/>
    <w:rsid w:val="0040156B"/>
    <w:pPr>
      <w:tabs>
        <w:tab w:val="center" w:pos="4680"/>
        <w:tab w:val="right" w:pos="9360"/>
      </w:tabs>
      <w:spacing w:after="0"/>
    </w:pPr>
  </w:style>
  <w:style w:type="character" w:customStyle="1" w:styleId="PiedepginaCar">
    <w:name w:val="Pie de página Car"/>
    <w:link w:val="Piedepgina"/>
    <w:uiPriority w:val="99"/>
    <w:rsid w:val="0040156B"/>
    <w:rPr>
      <w:lang w:val="en-AU"/>
    </w:rPr>
  </w:style>
  <w:style w:type="character" w:styleId="Textoennegrita">
    <w:name w:val="Strong"/>
    <w:uiPriority w:val="22"/>
    <w:qFormat/>
    <w:rsid w:val="00DD0CD7"/>
    <w:rPr>
      <w:b/>
      <w:bCs/>
    </w:rPr>
  </w:style>
  <w:style w:type="character" w:customStyle="1" w:styleId="apple-converted-space">
    <w:name w:val="apple-converted-space"/>
    <w:basedOn w:val="Fuentedeprrafopredeter"/>
    <w:rsid w:val="00DD0CD7"/>
  </w:style>
  <w:style w:type="table" w:styleId="Tablaconcuadrcula">
    <w:name w:val="Table Grid"/>
    <w:basedOn w:val="Tablanormal"/>
    <w:uiPriority w:val="59"/>
    <w:rsid w:val="009E18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1">
    <w:name w:val="Light Shading Accent 1"/>
    <w:basedOn w:val="Tablanormal"/>
    <w:uiPriority w:val="60"/>
    <w:rsid w:val="00FE39B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Hipervnculo">
    <w:name w:val="Hyperlink"/>
    <w:uiPriority w:val="99"/>
    <w:unhideWhenUsed/>
    <w:rsid w:val="00BB0291"/>
    <w:rPr>
      <w:color w:val="0000FF"/>
      <w:u w:val="single"/>
    </w:rPr>
  </w:style>
  <w:style w:type="paragraph" w:styleId="NormalWeb">
    <w:name w:val="Normal (Web)"/>
    <w:basedOn w:val="Normal"/>
    <w:uiPriority w:val="99"/>
    <w:rsid w:val="00091774"/>
    <w:pPr>
      <w:spacing w:before="100" w:beforeAutospacing="1" w:after="100" w:afterAutospacing="1"/>
      <w:ind w:left="2160" w:firstLine="0"/>
    </w:pPr>
    <w:rPr>
      <w:rFonts w:ascii="Times New Roman" w:eastAsia="Times New Roman" w:hAnsi="Times New Roman"/>
      <w:color w:val="000000"/>
      <w:lang w:val="en-US" w:bidi="en-US"/>
    </w:rPr>
  </w:style>
  <w:style w:type="character" w:customStyle="1" w:styleId="nfasisintenso1">
    <w:name w:val="Énfasis intenso1"/>
    <w:uiPriority w:val="21"/>
    <w:qFormat/>
    <w:rsid w:val="00091774"/>
    <w:rPr>
      <w:b/>
      <w:bCs/>
      <w:i/>
      <w:iCs/>
      <w:color w:val="4F81BD"/>
    </w:rPr>
  </w:style>
  <w:style w:type="paragraph" w:customStyle="1" w:styleId="Default">
    <w:name w:val="Default"/>
    <w:rsid w:val="00091774"/>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03861">
      <w:bodyDiv w:val="1"/>
      <w:marLeft w:val="0"/>
      <w:marRight w:val="0"/>
      <w:marTop w:val="0"/>
      <w:marBottom w:val="0"/>
      <w:divBdr>
        <w:top w:val="none" w:sz="0" w:space="0" w:color="auto"/>
        <w:left w:val="none" w:sz="0" w:space="0" w:color="auto"/>
        <w:bottom w:val="none" w:sz="0" w:space="0" w:color="auto"/>
        <w:right w:val="none" w:sz="0" w:space="0" w:color="auto"/>
      </w:divBdr>
    </w:div>
    <w:div w:id="70352868">
      <w:bodyDiv w:val="1"/>
      <w:marLeft w:val="0"/>
      <w:marRight w:val="0"/>
      <w:marTop w:val="0"/>
      <w:marBottom w:val="0"/>
      <w:divBdr>
        <w:top w:val="none" w:sz="0" w:space="0" w:color="auto"/>
        <w:left w:val="none" w:sz="0" w:space="0" w:color="auto"/>
        <w:bottom w:val="none" w:sz="0" w:space="0" w:color="auto"/>
        <w:right w:val="none" w:sz="0" w:space="0" w:color="auto"/>
      </w:divBdr>
    </w:div>
    <w:div w:id="139461606">
      <w:bodyDiv w:val="1"/>
      <w:marLeft w:val="0"/>
      <w:marRight w:val="0"/>
      <w:marTop w:val="0"/>
      <w:marBottom w:val="0"/>
      <w:divBdr>
        <w:top w:val="none" w:sz="0" w:space="0" w:color="auto"/>
        <w:left w:val="none" w:sz="0" w:space="0" w:color="auto"/>
        <w:bottom w:val="none" w:sz="0" w:space="0" w:color="auto"/>
        <w:right w:val="none" w:sz="0" w:space="0" w:color="auto"/>
      </w:divBdr>
    </w:div>
    <w:div w:id="175079290">
      <w:bodyDiv w:val="1"/>
      <w:marLeft w:val="0"/>
      <w:marRight w:val="0"/>
      <w:marTop w:val="0"/>
      <w:marBottom w:val="0"/>
      <w:divBdr>
        <w:top w:val="none" w:sz="0" w:space="0" w:color="auto"/>
        <w:left w:val="none" w:sz="0" w:space="0" w:color="auto"/>
        <w:bottom w:val="none" w:sz="0" w:space="0" w:color="auto"/>
        <w:right w:val="none" w:sz="0" w:space="0" w:color="auto"/>
      </w:divBdr>
    </w:div>
    <w:div w:id="180094264">
      <w:bodyDiv w:val="1"/>
      <w:marLeft w:val="0"/>
      <w:marRight w:val="0"/>
      <w:marTop w:val="0"/>
      <w:marBottom w:val="0"/>
      <w:divBdr>
        <w:top w:val="none" w:sz="0" w:space="0" w:color="auto"/>
        <w:left w:val="none" w:sz="0" w:space="0" w:color="auto"/>
        <w:bottom w:val="none" w:sz="0" w:space="0" w:color="auto"/>
        <w:right w:val="none" w:sz="0" w:space="0" w:color="auto"/>
      </w:divBdr>
    </w:div>
    <w:div w:id="192614696">
      <w:bodyDiv w:val="1"/>
      <w:marLeft w:val="0"/>
      <w:marRight w:val="0"/>
      <w:marTop w:val="0"/>
      <w:marBottom w:val="0"/>
      <w:divBdr>
        <w:top w:val="none" w:sz="0" w:space="0" w:color="auto"/>
        <w:left w:val="none" w:sz="0" w:space="0" w:color="auto"/>
        <w:bottom w:val="none" w:sz="0" w:space="0" w:color="auto"/>
        <w:right w:val="none" w:sz="0" w:space="0" w:color="auto"/>
      </w:divBdr>
    </w:div>
    <w:div w:id="432482228">
      <w:bodyDiv w:val="1"/>
      <w:marLeft w:val="0"/>
      <w:marRight w:val="0"/>
      <w:marTop w:val="0"/>
      <w:marBottom w:val="0"/>
      <w:divBdr>
        <w:top w:val="none" w:sz="0" w:space="0" w:color="auto"/>
        <w:left w:val="none" w:sz="0" w:space="0" w:color="auto"/>
        <w:bottom w:val="none" w:sz="0" w:space="0" w:color="auto"/>
        <w:right w:val="none" w:sz="0" w:space="0" w:color="auto"/>
      </w:divBdr>
    </w:div>
    <w:div w:id="435562085">
      <w:bodyDiv w:val="1"/>
      <w:marLeft w:val="0"/>
      <w:marRight w:val="0"/>
      <w:marTop w:val="0"/>
      <w:marBottom w:val="0"/>
      <w:divBdr>
        <w:top w:val="none" w:sz="0" w:space="0" w:color="auto"/>
        <w:left w:val="none" w:sz="0" w:space="0" w:color="auto"/>
        <w:bottom w:val="none" w:sz="0" w:space="0" w:color="auto"/>
        <w:right w:val="none" w:sz="0" w:space="0" w:color="auto"/>
      </w:divBdr>
    </w:div>
    <w:div w:id="499665608">
      <w:bodyDiv w:val="1"/>
      <w:marLeft w:val="0"/>
      <w:marRight w:val="0"/>
      <w:marTop w:val="0"/>
      <w:marBottom w:val="0"/>
      <w:divBdr>
        <w:top w:val="none" w:sz="0" w:space="0" w:color="auto"/>
        <w:left w:val="none" w:sz="0" w:space="0" w:color="auto"/>
        <w:bottom w:val="none" w:sz="0" w:space="0" w:color="auto"/>
        <w:right w:val="none" w:sz="0" w:space="0" w:color="auto"/>
      </w:divBdr>
    </w:div>
    <w:div w:id="515121629">
      <w:bodyDiv w:val="1"/>
      <w:marLeft w:val="0"/>
      <w:marRight w:val="0"/>
      <w:marTop w:val="0"/>
      <w:marBottom w:val="0"/>
      <w:divBdr>
        <w:top w:val="none" w:sz="0" w:space="0" w:color="auto"/>
        <w:left w:val="none" w:sz="0" w:space="0" w:color="auto"/>
        <w:bottom w:val="none" w:sz="0" w:space="0" w:color="auto"/>
        <w:right w:val="none" w:sz="0" w:space="0" w:color="auto"/>
      </w:divBdr>
    </w:div>
    <w:div w:id="534002337">
      <w:bodyDiv w:val="1"/>
      <w:marLeft w:val="0"/>
      <w:marRight w:val="0"/>
      <w:marTop w:val="0"/>
      <w:marBottom w:val="0"/>
      <w:divBdr>
        <w:top w:val="none" w:sz="0" w:space="0" w:color="auto"/>
        <w:left w:val="none" w:sz="0" w:space="0" w:color="auto"/>
        <w:bottom w:val="none" w:sz="0" w:space="0" w:color="auto"/>
        <w:right w:val="none" w:sz="0" w:space="0" w:color="auto"/>
      </w:divBdr>
    </w:div>
    <w:div w:id="632709016">
      <w:bodyDiv w:val="1"/>
      <w:marLeft w:val="0"/>
      <w:marRight w:val="0"/>
      <w:marTop w:val="0"/>
      <w:marBottom w:val="0"/>
      <w:divBdr>
        <w:top w:val="none" w:sz="0" w:space="0" w:color="auto"/>
        <w:left w:val="none" w:sz="0" w:space="0" w:color="auto"/>
        <w:bottom w:val="none" w:sz="0" w:space="0" w:color="auto"/>
        <w:right w:val="none" w:sz="0" w:space="0" w:color="auto"/>
      </w:divBdr>
    </w:div>
    <w:div w:id="667754569">
      <w:bodyDiv w:val="1"/>
      <w:marLeft w:val="0"/>
      <w:marRight w:val="0"/>
      <w:marTop w:val="0"/>
      <w:marBottom w:val="0"/>
      <w:divBdr>
        <w:top w:val="none" w:sz="0" w:space="0" w:color="auto"/>
        <w:left w:val="none" w:sz="0" w:space="0" w:color="auto"/>
        <w:bottom w:val="none" w:sz="0" w:space="0" w:color="auto"/>
        <w:right w:val="none" w:sz="0" w:space="0" w:color="auto"/>
      </w:divBdr>
    </w:div>
    <w:div w:id="1032072582">
      <w:bodyDiv w:val="1"/>
      <w:marLeft w:val="0"/>
      <w:marRight w:val="0"/>
      <w:marTop w:val="0"/>
      <w:marBottom w:val="0"/>
      <w:divBdr>
        <w:top w:val="none" w:sz="0" w:space="0" w:color="auto"/>
        <w:left w:val="none" w:sz="0" w:space="0" w:color="auto"/>
        <w:bottom w:val="none" w:sz="0" w:space="0" w:color="auto"/>
        <w:right w:val="none" w:sz="0" w:space="0" w:color="auto"/>
      </w:divBdr>
    </w:div>
    <w:div w:id="1039738735">
      <w:bodyDiv w:val="1"/>
      <w:marLeft w:val="0"/>
      <w:marRight w:val="0"/>
      <w:marTop w:val="0"/>
      <w:marBottom w:val="0"/>
      <w:divBdr>
        <w:top w:val="none" w:sz="0" w:space="0" w:color="auto"/>
        <w:left w:val="none" w:sz="0" w:space="0" w:color="auto"/>
        <w:bottom w:val="none" w:sz="0" w:space="0" w:color="auto"/>
        <w:right w:val="none" w:sz="0" w:space="0" w:color="auto"/>
      </w:divBdr>
      <w:divsChild>
        <w:div w:id="508060741">
          <w:marLeft w:val="0"/>
          <w:marRight w:val="0"/>
          <w:marTop w:val="21"/>
          <w:marBottom w:val="0"/>
          <w:divBdr>
            <w:top w:val="single" w:sz="8" w:space="0" w:color="DDDDDD"/>
            <w:left w:val="single" w:sz="8" w:space="0" w:color="DDDDDD"/>
            <w:bottom w:val="single" w:sz="8" w:space="0" w:color="DDDDDD"/>
            <w:right w:val="single" w:sz="8" w:space="0" w:color="DDDDDD"/>
          </w:divBdr>
          <w:divsChild>
            <w:div w:id="225652093">
              <w:marLeft w:val="0"/>
              <w:marRight w:val="0"/>
              <w:marTop w:val="0"/>
              <w:marBottom w:val="0"/>
              <w:divBdr>
                <w:top w:val="none" w:sz="0" w:space="0" w:color="auto"/>
                <w:left w:val="none" w:sz="0" w:space="0" w:color="auto"/>
                <w:bottom w:val="none" w:sz="0" w:space="0" w:color="auto"/>
                <w:right w:val="none" w:sz="0" w:space="0" w:color="auto"/>
              </w:divBdr>
              <w:divsChild>
                <w:div w:id="857741617">
                  <w:marLeft w:val="0"/>
                  <w:marRight w:val="0"/>
                  <w:marTop w:val="365"/>
                  <w:marBottom w:val="0"/>
                  <w:divBdr>
                    <w:top w:val="none" w:sz="0" w:space="0" w:color="auto"/>
                    <w:left w:val="none" w:sz="0" w:space="0" w:color="auto"/>
                    <w:bottom w:val="none" w:sz="0" w:space="0" w:color="auto"/>
                    <w:right w:val="none" w:sz="0" w:space="0" w:color="auto"/>
                  </w:divBdr>
                </w:div>
              </w:divsChild>
            </w:div>
          </w:divsChild>
        </w:div>
      </w:divsChild>
    </w:div>
    <w:div w:id="1096753723">
      <w:bodyDiv w:val="1"/>
      <w:marLeft w:val="0"/>
      <w:marRight w:val="0"/>
      <w:marTop w:val="0"/>
      <w:marBottom w:val="0"/>
      <w:divBdr>
        <w:top w:val="none" w:sz="0" w:space="0" w:color="auto"/>
        <w:left w:val="none" w:sz="0" w:space="0" w:color="auto"/>
        <w:bottom w:val="none" w:sz="0" w:space="0" w:color="auto"/>
        <w:right w:val="none" w:sz="0" w:space="0" w:color="auto"/>
      </w:divBdr>
    </w:div>
    <w:div w:id="1216771620">
      <w:bodyDiv w:val="1"/>
      <w:marLeft w:val="0"/>
      <w:marRight w:val="0"/>
      <w:marTop w:val="0"/>
      <w:marBottom w:val="0"/>
      <w:divBdr>
        <w:top w:val="none" w:sz="0" w:space="0" w:color="auto"/>
        <w:left w:val="none" w:sz="0" w:space="0" w:color="auto"/>
        <w:bottom w:val="none" w:sz="0" w:space="0" w:color="auto"/>
        <w:right w:val="none" w:sz="0" w:space="0" w:color="auto"/>
      </w:divBdr>
    </w:div>
    <w:div w:id="1242830480">
      <w:bodyDiv w:val="1"/>
      <w:marLeft w:val="0"/>
      <w:marRight w:val="0"/>
      <w:marTop w:val="0"/>
      <w:marBottom w:val="0"/>
      <w:divBdr>
        <w:top w:val="none" w:sz="0" w:space="0" w:color="auto"/>
        <w:left w:val="none" w:sz="0" w:space="0" w:color="auto"/>
        <w:bottom w:val="none" w:sz="0" w:space="0" w:color="auto"/>
        <w:right w:val="none" w:sz="0" w:space="0" w:color="auto"/>
      </w:divBdr>
      <w:divsChild>
        <w:div w:id="433747625">
          <w:marLeft w:val="0"/>
          <w:marRight w:val="0"/>
          <w:marTop w:val="21"/>
          <w:marBottom w:val="0"/>
          <w:divBdr>
            <w:top w:val="single" w:sz="8" w:space="0" w:color="DDDDDD"/>
            <w:left w:val="single" w:sz="8" w:space="0" w:color="DDDDDD"/>
            <w:bottom w:val="single" w:sz="8" w:space="0" w:color="DDDDDD"/>
            <w:right w:val="single" w:sz="8" w:space="0" w:color="DDDDDD"/>
          </w:divBdr>
          <w:divsChild>
            <w:div w:id="1439640663">
              <w:marLeft w:val="0"/>
              <w:marRight w:val="0"/>
              <w:marTop w:val="0"/>
              <w:marBottom w:val="0"/>
              <w:divBdr>
                <w:top w:val="none" w:sz="0" w:space="0" w:color="auto"/>
                <w:left w:val="none" w:sz="0" w:space="0" w:color="auto"/>
                <w:bottom w:val="none" w:sz="0" w:space="0" w:color="auto"/>
                <w:right w:val="none" w:sz="0" w:space="0" w:color="auto"/>
              </w:divBdr>
              <w:divsChild>
                <w:div w:id="1475179463">
                  <w:marLeft w:val="0"/>
                  <w:marRight w:val="0"/>
                  <w:marTop w:val="365"/>
                  <w:marBottom w:val="0"/>
                  <w:divBdr>
                    <w:top w:val="none" w:sz="0" w:space="0" w:color="auto"/>
                    <w:left w:val="none" w:sz="0" w:space="0" w:color="auto"/>
                    <w:bottom w:val="none" w:sz="0" w:space="0" w:color="auto"/>
                    <w:right w:val="none" w:sz="0" w:space="0" w:color="auto"/>
                  </w:divBdr>
                </w:div>
              </w:divsChild>
            </w:div>
          </w:divsChild>
        </w:div>
      </w:divsChild>
    </w:div>
    <w:div w:id="1250848247">
      <w:bodyDiv w:val="1"/>
      <w:marLeft w:val="0"/>
      <w:marRight w:val="0"/>
      <w:marTop w:val="0"/>
      <w:marBottom w:val="0"/>
      <w:divBdr>
        <w:top w:val="none" w:sz="0" w:space="0" w:color="auto"/>
        <w:left w:val="none" w:sz="0" w:space="0" w:color="auto"/>
        <w:bottom w:val="none" w:sz="0" w:space="0" w:color="auto"/>
        <w:right w:val="none" w:sz="0" w:space="0" w:color="auto"/>
      </w:divBdr>
    </w:div>
    <w:div w:id="1275671037">
      <w:bodyDiv w:val="1"/>
      <w:marLeft w:val="0"/>
      <w:marRight w:val="0"/>
      <w:marTop w:val="0"/>
      <w:marBottom w:val="0"/>
      <w:divBdr>
        <w:top w:val="none" w:sz="0" w:space="0" w:color="auto"/>
        <w:left w:val="none" w:sz="0" w:space="0" w:color="auto"/>
        <w:bottom w:val="none" w:sz="0" w:space="0" w:color="auto"/>
        <w:right w:val="none" w:sz="0" w:space="0" w:color="auto"/>
      </w:divBdr>
    </w:div>
    <w:div w:id="1368333505">
      <w:bodyDiv w:val="1"/>
      <w:marLeft w:val="0"/>
      <w:marRight w:val="0"/>
      <w:marTop w:val="0"/>
      <w:marBottom w:val="0"/>
      <w:divBdr>
        <w:top w:val="none" w:sz="0" w:space="0" w:color="auto"/>
        <w:left w:val="none" w:sz="0" w:space="0" w:color="auto"/>
        <w:bottom w:val="none" w:sz="0" w:space="0" w:color="auto"/>
        <w:right w:val="none" w:sz="0" w:space="0" w:color="auto"/>
      </w:divBdr>
    </w:div>
    <w:div w:id="1414934315">
      <w:bodyDiv w:val="1"/>
      <w:marLeft w:val="0"/>
      <w:marRight w:val="0"/>
      <w:marTop w:val="0"/>
      <w:marBottom w:val="0"/>
      <w:divBdr>
        <w:top w:val="none" w:sz="0" w:space="0" w:color="auto"/>
        <w:left w:val="none" w:sz="0" w:space="0" w:color="auto"/>
        <w:bottom w:val="none" w:sz="0" w:space="0" w:color="auto"/>
        <w:right w:val="none" w:sz="0" w:space="0" w:color="auto"/>
      </w:divBdr>
    </w:div>
    <w:div w:id="1466124972">
      <w:bodyDiv w:val="1"/>
      <w:marLeft w:val="0"/>
      <w:marRight w:val="0"/>
      <w:marTop w:val="0"/>
      <w:marBottom w:val="0"/>
      <w:divBdr>
        <w:top w:val="none" w:sz="0" w:space="0" w:color="auto"/>
        <w:left w:val="none" w:sz="0" w:space="0" w:color="auto"/>
        <w:bottom w:val="none" w:sz="0" w:space="0" w:color="auto"/>
        <w:right w:val="none" w:sz="0" w:space="0" w:color="auto"/>
      </w:divBdr>
    </w:div>
    <w:div w:id="1522939277">
      <w:bodyDiv w:val="1"/>
      <w:marLeft w:val="0"/>
      <w:marRight w:val="0"/>
      <w:marTop w:val="0"/>
      <w:marBottom w:val="0"/>
      <w:divBdr>
        <w:top w:val="none" w:sz="0" w:space="0" w:color="auto"/>
        <w:left w:val="none" w:sz="0" w:space="0" w:color="auto"/>
        <w:bottom w:val="none" w:sz="0" w:space="0" w:color="auto"/>
        <w:right w:val="none" w:sz="0" w:space="0" w:color="auto"/>
      </w:divBdr>
    </w:div>
    <w:div w:id="1532761802">
      <w:bodyDiv w:val="1"/>
      <w:marLeft w:val="0"/>
      <w:marRight w:val="0"/>
      <w:marTop w:val="0"/>
      <w:marBottom w:val="0"/>
      <w:divBdr>
        <w:top w:val="none" w:sz="0" w:space="0" w:color="auto"/>
        <w:left w:val="none" w:sz="0" w:space="0" w:color="auto"/>
        <w:bottom w:val="none" w:sz="0" w:space="0" w:color="auto"/>
        <w:right w:val="none" w:sz="0" w:space="0" w:color="auto"/>
      </w:divBdr>
    </w:div>
    <w:div w:id="1533154257">
      <w:bodyDiv w:val="1"/>
      <w:marLeft w:val="0"/>
      <w:marRight w:val="0"/>
      <w:marTop w:val="0"/>
      <w:marBottom w:val="0"/>
      <w:divBdr>
        <w:top w:val="none" w:sz="0" w:space="0" w:color="auto"/>
        <w:left w:val="none" w:sz="0" w:space="0" w:color="auto"/>
        <w:bottom w:val="none" w:sz="0" w:space="0" w:color="auto"/>
        <w:right w:val="none" w:sz="0" w:space="0" w:color="auto"/>
      </w:divBdr>
    </w:div>
    <w:div w:id="1564215018">
      <w:bodyDiv w:val="1"/>
      <w:marLeft w:val="0"/>
      <w:marRight w:val="0"/>
      <w:marTop w:val="0"/>
      <w:marBottom w:val="0"/>
      <w:divBdr>
        <w:top w:val="none" w:sz="0" w:space="0" w:color="auto"/>
        <w:left w:val="none" w:sz="0" w:space="0" w:color="auto"/>
        <w:bottom w:val="none" w:sz="0" w:space="0" w:color="auto"/>
        <w:right w:val="none" w:sz="0" w:space="0" w:color="auto"/>
      </w:divBdr>
    </w:div>
    <w:div w:id="1628663734">
      <w:bodyDiv w:val="1"/>
      <w:marLeft w:val="0"/>
      <w:marRight w:val="0"/>
      <w:marTop w:val="0"/>
      <w:marBottom w:val="0"/>
      <w:divBdr>
        <w:top w:val="none" w:sz="0" w:space="0" w:color="auto"/>
        <w:left w:val="none" w:sz="0" w:space="0" w:color="auto"/>
        <w:bottom w:val="none" w:sz="0" w:space="0" w:color="auto"/>
        <w:right w:val="none" w:sz="0" w:space="0" w:color="auto"/>
      </w:divBdr>
    </w:div>
    <w:div w:id="1668363978">
      <w:bodyDiv w:val="1"/>
      <w:marLeft w:val="0"/>
      <w:marRight w:val="0"/>
      <w:marTop w:val="0"/>
      <w:marBottom w:val="0"/>
      <w:divBdr>
        <w:top w:val="none" w:sz="0" w:space="0" w:color="auto"/>
        <w:left w:val="none" w:sz="0" w:space="0" w:color="auto"/>
        <w:bottom w:val="none" w:sz="0" w:space="0" w:color="auto"/>
        <w:right w:val="none" w:sz="0" w:space="0" w:color="auto"/>
      </w:divBdr>
      <w:divsChild>
        <w:div w:id="58595239">
          <w:marLeft w:val="0"/>
          <w:marRight w:val="0"/>
          <w:marTop w:val="0"/>
          <w:marBottom w:val="0"/>
          <w:divBdr>
            <w:top w:val="none" w:sz="0" w:space="0" w:color="auto"/>
            <w:left w:val="none" w:sz="0" w:space="0" w:color="auto"/>
            <w:bottom w:val="none" w:sz="0" w:space="0" w:color="auto"/>
            <w:right w:val="none" w:sz="0" w:space="0" w:color="auto"/>
          </w:divBdr>
        </w:div>
      </w:divsChild>
    </w:div>
    <w:div w:id="1691224759">
      <w:bodyDiv w:val="1"/>
      <w:marLeft w:val="0"/>
      <w:marRight w:val="0"/>
      <w:marTop w:val="0"/>
      <w:marBottom w:val="0"/>
      <w:divBdr>
        <w:top w:val="none" w:sz="0" w:space="0" w:color="auto"/>
        <w:left w:val="none" w:sz="0" w:space="0" w:color="auto"/>
        <w:bottom w:val="none" w:sz="0" w:space="0" w:color="auto"/>
        <w:right w:val="none" w:sz="0" w:space="0" w:color="auto"/>
      </w:divBdr>
    </w:div>
    <w:div w:id="1791239768">
      <w:bodyDiv w:val="1"/>
      <w:marLeft w:val="0"/>
      <w:marRight w:val="0"/>
      <w:marTop w:val="0"/>
      <w:marBottom w:val="0"/>
      <w:divBdr>
        <w:top w:val="none" w:sz="0" w:space="0" w:color="auto"/>
        <w:left w:val="none" w:sz="0" w:space="0" w:color="auto"/>
        <w:bottom w:val="none" w:sz="0" w:space="0" w:color="auto"/>
        <w:right w:val="none" w:sz="0" w:space="0" w:color="auto"/>
      </w:divBdr>
    </w:div>
    <w:div w:id="1839227368">
      <w:bodyDiv w:val="1"/>
      <w:marLeft w:val="0"/>
      <w:marRight w:val="0"/>
      <w:marTop w:val="0"/>
      <w:marBottom w:val="0"/>
      <w:divBdr>
        <w:top w:val="none" w:sz="0" w:space="0" w:color="auto"/>
        <w:left w:val="none" w:sz="0" w:space="0" w:color="auto"/>
        <w:bottom w:val="none" w:sz="0" w:space="0" w:color="auto"/>
        <w:right w:val="none" w:sz="0" w:space="0" w:color="auto"/>
      </w:divBdr>
      <w:divsChild>
        <w:div w:id="169220941">
          <w:marLeft w:val="0"/>
          <w:marRight w:val="0"/>
          <w:marTop w:val="0"/>
          <w:marBottom w:val="0"/>
          <w:divBdr>
            <w:top w:val="none" w:sz="0" w:space="0" w:color="auto"/>
            <w:left w:val="none" w:sz="0" w:space="0" w:color="auto"/>
            <w:bottom w:val="none" w:sz="0" w:space="0" w:color="auto"/>
            <w:right w:val="none" w:sz="0" w:space="0" w:color="auto"/>
          </w:divBdr>
        </w:div>
      </w:divsChild>
    </w:div>
    <w:div w:id="1898861092">
      <w:bodyDiv w:val="1"/>
      <w:marLeft w:val="0"/>
      <w:marRight w:val="0"/>
      <w:marTop w:val="0"/>
      <w:marBottom w:val="0"/>
      <w:divBdr>
        <w:top w:val="none" w:sz="0" w:space="0" w:color="auto"/>
        <w:left w:val="none" w:sz="0" w:space="0" w:color="auto"/>
        <w:bottom w:val="none" w:sz="0" w:space="0" w:color="auto"/>
        <w:right w:val="none" w:sz="0" w:space="0" w:color="auto"/>
      </w:divBdr>
    </w:div>
    <w:div w:id="1917594703">
      <w:bodyDiv w:val="1"/>
      <w:marLeft w:val="0"/>
      <w:marRight w:val="0"/>
      <w:marTop w:val="0"/>
      <w:marBottom w:val="0"/>
      <w:divBdr>
        <w:top w:val="none" w:sz="0" w:space="0" w:color="auto"/>
        <w:left w:val="none" w:sz="0" w:space="0" w:color="auto"/>
        <w:bottom w:val="none" w:sz="0" w:space="0" w:color="auto"/>
        <w:right w:val="none" w:sz="0" w:space="0" w:color="auto"/>
      </w:divBdr>
    </w:div>
    <w:div w:id="2125348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hyperlink" Target="mailto:operations@latitudeztravel.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hyperlink" Target="mailto:operations@latitudeztravel.c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2004</Words>
  <Characters>11022</Characters>
  <Application>Microsoft Office Word</Application>
  <DocSecurity>8</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13001</CharactersWithSpaces>
  <SharedDoc>false</SharedDoc>
  <HLinks>
    <vt:vector size="12" baseType="variant">
      <vt:variant>
        <vt:i4>6750297</vt:i4>
      </vt:variant>
      <vt:variant>
        <vt:i4>12</vt:i4>
      </vt:variant>
      <vt:variant>
        <vt:i4>0</vt:i4>
      </vt:variant>
      <vt:variant>
        <vt:i4>5</vt:i4>
      </vt:variant>
      <vt:variant>
        <vt:lpwstr>mailto:operations@latitudeztravel.com</vt:lpwstr>
      </vt:variant>
      <vt:variant>
        <vt:lpwstr/>
      </vt:variant>
      <vt:variant>
        <vt:i4>6750297</vt:i4>
      </vt:variant>
      <vt:variant>
        <vt:i4>0</vt:i4>
      </vt:variant>
      <vt:variant>
        <vt:i4>0</vt:i4>
      </vt:variant>
      <vt:variant>
        <vt:i4>5</vt:i4>
      </vt:variant>
      <vt:variant>
        <vt:lpwstr>mailto:operations@latitudeztravel.com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dc:creator>
  <cp:keywords/>
  <cp:lastModifiedBy>Nelsy Acero</cp:lastModifiedBy>
  <cp:revision>25</cp:revision>
  <cp:lastPrinted>2014-03-26T04:13:00Z</cp:lastPrinted>
  <dcterms:created xsi:type="dcterms:W3CDTF">2025-03-07T20:50:00Z</dcterms:created>
  <dcterms:modified xsi:type="dcterms:W3CDTF">2025-03-11T19:16:00Z</dcterms:modified>
</cp:coreProperties>
</file>